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4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406400</wp:posOffset>
            </wp:positionH>
            <wp:positionV relativeFrom="page">
              <wp:posOffset>8623300</wp:posOffset>
            </wp:positionV>
            <wp:extent cx="3225800" cy="50800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50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415290</wp:posOffset>
            </wp:positionH>
            <wp:positionV relativeFrom="page">
              <wp:posOffset>925830</wp:posOffset>
            </wp:positionV>
            <wp:extent cx="572769" cy="828687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69" cy="8286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6310630</wp:posOffset>
            </wp:positionH>
            <wp:positionV relativeFrom="page">
              <wp:posOffset>848360</wp:posOffset>
            </wp:positionV>
            <wp:extent cx="709929" cy="901884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9929" cy="9018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406400</wp:posOffset>
            </wp:positionH>
            <wp:positionV relativeFrom="page">
              <wp:posOffset>838200</wp:posOffset>
            </wp:positionV>
            <wp:extent cx="6616700" cy="9271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927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6301740</wp:posOffset>
            </wp:positionH>
            <wp:positionV relativeFrom="page">
              <wp:posOffset>2273300</wp:posOffset>
            </wp:positionV>
            <wp:extent cx="265430" cy="256277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430" cy="2562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6299200</wp:posOffset>
            </wp:positionH>
            <wp:positionV relativeFrom="page">
              <wp:posOffset>2273300</wp:posOffset>
            </wp:positionV>
            <wp:extent cx="723900" cy="2540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254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center"/>
      </w:pP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9" w:history="1">
          <w:r>
            <w:rPr>
              <w:rStyle w:val="Hyperlink"/>
            </w:rPr>
            <w:t>Applied Computing and Informatics 14 (2018) 88–97</w:t>
          </w:r>
        </w:hyperlink>
      </w:r>
    </w:p>
    <w:p>
      <w:pPr>
        <w:autoSpaceDN w:val="0"/>
        <w:autoSpaceDE w:val="0"/>
        <w:widowControl/>
        <w:spacing w:line="162" w:lineRule="exact" w:before="386" w:after="0"/>
        <w:ind w:left="0" w:right="0" w:firstLine="0"/>
        <w:jc w:val="center"/>
      </w:pPr>
      <w:r>
        <w:rPr>
          <w:rFonts w:ascii="AdvPSUnv" w:hAnsi="AdvPSUnv" w:eastAsia="AdvPSUnv"/>
          <w:b w:val="0"/>
          <w:i w:val="0"/>
          <w:color w:val="000000"/>
          <w:sz w:val="16"/>
        </w:rPr>
        <w:t>Contents lists available at</w:t>
      </w:r>
      <w:r>
        <w:rPr>
          <w:rFonts w:ascii="AdvPSUnv" w:hAnsi="AdvPSUnv" w:eastAsia="AdvPSUnv"/>
          <w:b w:val="0"/>
          <w:i w:val="0"/>
          <w:color w:val="007FAD"/>
          <w:sz w:val="16"/>
        </w:rPr>
        <w:t xml:space="preserve"> </w:t>
      </w:r>
      <w:r>
        <w:rPr>
          <w:rFonts w:ascii="AdvPSUnv" w:hAnsi="AdvPSUnv" w:eastAsia="AdvPSUnv"/>
          <w:b w:val="0"/>
          <w:i w:val="0"/>
          <w:color w:val="007FAD"/>
          <w:sz w:val="16"/>
        </w:rPr>
        <w:hyperlink r:id="rId10" w:history="1">
          <w:r>
            <w:rPr>
              <w:rStyle w:val="Hyperlink"/>
            </w:rPr>
            <w:t>ScienceDirect</w:t>
          </w:r>
        </w:hyperlink>
      </w:r>
    </w:p>
    <w:p>
      <w:pPr>
        <w:autoSpaceDN w:val="0"/>
        <w:autoSpaceDE w:val="0"/>
        <w:widowControl/>
        <w:spacing w:line="344" w:lineRule="exact" w:before="258" w:after="0"/>
        <w:ind w:left="0" w:right="0" w:firstLine="0"/>
        <w:jc w:val="center"/>
      </w:pPr>
      <w:r>
        <w:rPr>
          <w:w w:val="101.59833090645927"/>
          <w:rFonts w:ascii="AdvGulliv" w:hAnsi="AdvGulliv" w:eastAsia="AdvGulliv"/>
          <w:b w:val="0"/>
          <w:i w:val="0"/>
          <w:color w:val="000000"/>
          <w:sz w:val="28"/>
        </w:rPr>
        <w:t>Applied Computing and Informatics</w:t>
      </w:r>
    </w:p>
    <w:p>
      <w:pPr>
        <w:autoSpaceDN w:val="0"/>
        <w:autoSpaceDE w:val="0"/>
        <w:widowControl/>
        <w:spacing w:line="162" w:lineRule="exact" w:before="352" w:after="0"/>
        <w:ind w:left="0" w:right="3132" w:firstLine="0"/>
        <w:jc w:val="right"/>
      </w:pPr>
      <w:r>
        <w:rPr>
          <w:rFonts w:ascii="AdvPSUnv" w:hAnsi="AdvPSUnv" w:eastAsia="AdvPSUnv"/>
          <w:b w:val="0"/>
          <w:i w:val="0"/>
          <w:color w:val="000000"/>
          <w:sz w:val="16"/>
        </w:rPr>
        <w:t xml:space="preserve">journal homepage: </w:t>
      </w:r>
      <w:r>
        <w:rPr>
          <w:rFonts w:ascii="AdvPSUnv" w:hAnsi="AdvPSUnv" w:eastAsia="AdvPSUnv"/>
          <w:b w:val="0"/>
          <w:i w:val="0"/>
          <w:color w:val="000000"/>
          <w:sz w:val="16"/>
        </w:rPr>
        <w:hyperlink r:id="rId11" w:history="1">
          <w:r>
            <w:rPr>
              <w:rStyle w:val="Hyperlink"/>
            </w:rPr>
            <w:t>www.sciencedirect.com</w:t>
          </w:r>
        </w:hyperlink>
      </w:r>
    </w:p>
    <w:p>
      <w:pPr>
        <w:autoSpaceDN w:val="0"/>
        <w:autoSpaceDE w:val="0"/>
        <w:widowControl/>
        <w:spacing w:line="236" w:lineRule="exact" w:before="404" w:after="0"/>
        <w:ind w:left="6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9"/>
        </w:rPr>
        <w:t>Original Article</w:t>
      </w:r>
    </w:p>
    <w:p>
      <w:pPr>
        <w:autoSpaceDN w:val="0"/>
        <w:autoSpaceDE w:val="0"/>
        <w:widowControl/>
        <w:spacing w:line="346" w:lineRule="exact" w:before="112" w:after="0"/>
        <w:ind w:left="4" w:right="1728" w:firstLine="2"/>
        <w:jc w:val="left"/>
      </w:pPr>
      <w:r>
        <w:rPr>
          <w:rFonts w:ascii="AdvGulliv" w:hAnsi="AdvGulliv" w:eastAsia="AdvGulliv"/>
          <w:b w:val="0"/>
          <w:i w:val="0"/>
          <w:color w:val="000000"/>
          <w:sz w:val="27"/>
        </w:rPr>
        <w:t xml:space="preserve">A self-adaptive k-means classifier for business incentive in a fashion </w:t>
      </w:r>
      <w:r>
        <w:rPr>
          <w:rFonts w:ascii="AdvGulliv" w:hAnsi="AdvGulliv" w:eastAsia="AdvGulliv"/>
          <w:b w:val="0"/>
          <w:i w:val="0"/>
          <w:color w:val="000000"/>
          <w:sz w:val="27"/>
        </w:rPr>
        <w:t>design environment</w:t>
      </w:r>
    </w:p>
    <w:p>
      <w:pPr>
        <w:autoSpaceDN w:val="0"/>
        <w:autoSpaceDE w:val="0"/>
        <w:widowControl/>
        <w:spacing w:line="318" w:lineRule="exact" w:before="138" w:after="0"/>
        <w:ind w:left="6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21"/>
        </w:rPr>
        <w:t>O.R. Vincent</w:t>
      </w:r>
      <w:r>
        <w:rPr>
          <w:w w:val="101.74926122029622"/>
          <w:rFonts w:ascii="AdvCORRESAST" w:hAnsi="AdvCORRESAST" w:eastAsia="AdvCORRESAST"/>
          <w:b w:val="0"/>
          <w:i w:val="0"/>
          <w:color w:val="007FAD"/>
          <w:sz w:val="18"/>
        </w:rPr>
        <w:t>⇑</w:t>
      </w:r>
      <w:r>
        <w:rPr>
          <w:rFonts w:ascii="AdvGulliv" w:hAnsi="AdvGulliv" w:eastAsia="AdvGulliv"/>
          <w:b w:val="0"/>
          <w:i w:val="0"/>
          <w:color w:val="000000"/>
          <w:sz w:val="21"/>
        </w:rPr>
        <w:t>, A.S. Makinde, O.S. Salako, O.D. Oluwafemi</w:t>
      </w:r>
    </w:p>
    <w:p>
      <w:pPr>
        <w:autoSpaceDN w:val="0"/>
        <w:autoSpaceDE w:val="0"/>
        <w:widowControl/>
        <w:spacing w:line="152" w:lineRule="exact" w:before="106" w:after="192"/>
        <w:ind w:left="6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Department of Computer Science, Federal University of Agriculture, Abeokuta, Nigeria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3475"/>
        <w:gridCol w:w="3475"/>
        <w:gridCol w:w="3475"/>
      </w:tblGrid>
      <w:tr>
        <w:trPr>
          <w:trHeight w:hRule="exact" w:val="648"/>
        </w:trPr>
        <w:tc>
          <w:tcPr>
            <w:tcW w:type="dxa" w:w="1166"/>
            <w:tcBorders>
              <w:top w:sz="1.59999999999990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6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8"/>
              </w:rPr>
              <w:t>a r t i c l e</w:t>
            </w:r>
          </w:p>
        </w:tc>
        <w:tc>
          <w:tcPr>
            <w:tcW w:type="dxa" w:w="1498"/>
            <w:tcBorders>
              <w:top w:sz="1.59999999999990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6" w:after="0"/>
              <w:ind w:left="116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8"/>
              </w:rPr>
              <w:t>i n f o</w:t>
            </w:r>
          </w:p>
        </w:tc>
        <w:tc>
          <w:tcPr>
            <w:tcW w:type="dxa" w:w="7738"/>
            <w:tcBorders>
              <w:top w:sz="1.59999999999990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70" w:after="0"/>
              <w:ind w:left="628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8"/>
              </w:rPr>
              <w:t>a b s t r a c t</w:t>
            </w:r>
          </w:p>
        </w:tc>
      </w:tr>
      <w:tr>
        <w:trPr>
          <w:trHeight w:hRule="exact" w:val="1086"/>
        </w:trPr>
        <w:tc>
          <w:tcPr>
            <w:tcW w:type="dxa" w:w="2664"/>
            <w:gridSpan w:val="2"/>
            <w:tcBorders>
              <w:top w:sz="1.6000000000003638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0" w:right="864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 xml:space="preserve">Article history: </w:t>
            </w:r>
            <w:r>
              <w:br/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 xml:space="preserve">Received 18 January 2017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 xml:space="preserve">Revised 25 April 2017 </w:t>
            </w:r>
            <w:r>
              <w:br/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 xml:space="preserve">Accepted 7 May 2017 </w:t>
            </w:r>
            <w:r>
              <w:br/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Available online 9 May 2017</w:t>
            </w:r>
          </w:p>
        </w:tc>
        <w:tc>
          <w:tcPr>
            <w:tcW w:type="dxa" w:w="7738"/>
            <w:tcBorders>
              <w:top w:sz="1.6000000000003638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6" w:after="0"/>
              <w:ind w:left="626" w:right="0" w:firstLine="0"/>
              <w:jc w:val="both"/>
            </w:pPr>
            <w:r>
              <w:rPr>
                <w:w w:val="96.92340850830078"/>
                <w:rFonts w:ascii="AdvGulliv" w:hAnsi="AdvGulliv" w:eastAsia="AdvGulliv"/>
                <w:b w:val="0"/>
                <w:i w:val="0"/>
                <w:color w:val="000000"/>
                <w:sz w:val="15"/>
              </w:rPr>
              <w:t xml:space="preserve">An incentive mechanism to target market for fashion designers is proposed. Recent researches have been </w:t>
            </w:r>
            <w:r>
              <w:rPr>
                <w:w w:val="96.92340850830078"/>
                <w:rFonts w:ascii="AdvGulliv" w:hAnsi="AdvGulliv" w:eastAsia="AdvGulliv"/>
                <w:b w:val="0"/>
                <w:i w:val="0"/>
                <w:color w:val="000000"/>
                <w:sz w:val="15"/>
              </w:rPr>
              <w:t>focused on the art, style or the design; while a few were based on traditional practice. In this study, econ-</w:t>
            </w:r>
            <w:r>
              <w:rPr>
                <w:w w:val="96.92340850830078"/>
                <w:rFonts w:ascii="AdvGulliv" w:hAnsi="AdvGulliv" w:eastAsia="AdvGulliv"/>
                <w:b w:val="0"/>
                <w:i w:val="0"/>
                <w:color w:val="000000"/>
                <w:sz w:val="15"/>
              </w:rPr>
              <w:t xml:space="preserve">omy is considered as a major liberation in the fashion world by analyzing six attributes, namely, style, </w:t>
            </w:r>
            <w:r>
              <w:rPr>
                <w:w w:val="96.92340850830078"/>
                <w:rFonts w:ascii="AdvGulliv" w:hAnsi="AdvGulliv" w:eastAsia="AdvGulliv"/>
                <w:b w:val="0"/>
                <w:i w:val="0"/>
                <w:color w:val="000000"/>
                <w:sz w:val="15"/>
              </w:rPr>
              <w:t>color, fabric, brand, price and size that could bring about commercial success. Dataset of 1000 customers’</w:t>
            </w:r>
            <w:r>
              <w:rPr>
                <w:w w:val="96.92340850830078"/>
                <w:rFonts w:ascii="AdvGulliv" w:hAnsi="AdvGulliv" w:eastAsia="AdvGulliv"/>
                <w:b w:val="0"/>
                <w:i w:val="0"/>
                <w:color w:val="000000"/>
                <w:sz w:val="15"/>
              </w:rPr>
              <w:t>records were used and categorized as original, combined and new designs using self-adaptive</w:t>
            </w:r>
            <w:r>
              <w:rPr>
                <w:w w:val="96.92340850830078"/>
                <w:rFonts w:ascii="AdvGulliv" w:hAnsi="AdvGulliv" w:eastAsia="AdvGulliv"/>
                <w:b w:val="0"/>
                <w:i w:val="0"/>
                <w:color w:val="000000"/>
                <w:sz w:val="15"/>
              </w:rPr>
              <w:t xml:space="preserve"> k-means</w:t>
            </w:r>
          </w:p>
        </w:tc>
      </w:tr>
      <w:tr>
        <w:trPr>
          <w:trHeight w:hRule="exact" w:val="1066"/>
        </w:trPr>
        <w:tc>
          <w:tcPr>
            <w:tcW w:type="dxa" w:w="2664"/>
            <w:gridSpan w:val="2"/>
            <w:tcBorders>
              <w:top w:sz="1.59999999999990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72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 xml:space="preserve">Data mining </w:t>
            </w:r>
            <w:r>
              <w:br/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K-means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 xml:space="preserve"> classification </w:t>
            </w:r>
            <w:r>
              <w:br/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 xml:space="preserve">Fashion design </w:t>
            </w:r>
            <w:r>
              <w:br/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Clustering and fashion business</w:t>
            </w:r>
          </w:p>
        </w:tc>
        <w:tc>
          <w:tcPr>
            <w:tcW w:type="dxa" w:w="7738"/>
            <w:tcBorders>
              <w:top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626" w:right="2" w:firstLine="0"/>
              <w:jc w:val="both"/>
            </w:pPr>
            <w:r>
              <w:rPr>
                <w:w w:val="96.92340850830078"/>
                <w:rFonts w:ascii="AdvGulliv" w:hAnsi="AdvGulliv" w:eastAsia="AdvGulliv"/>
                <w:b w:val="0"/>
                <w:i w:val="0"/>
                <w:color w:val="000000"/>
                <w:sz w:val="15"/>
              </w:rPr>
              <w:t xml:space="preserve">algorithm, which extract common attributes that would foster better business from the dataset. The </w:t>
            </w:r>
            <w:r>
              <w:rPr>
                <w:w w:val="96.92340850830078"/>
                <w:rFonts w:ascii="AdvGulliv" w:hAnsi="AdvGulliv" w:eastAsia="AdvGulliv"/>
                <w:b w:val="0"/>
                <w:i w:val="0"/>
                <w:color w:val="000000"/>
                <w:sz w:val="15"/>
              </w:rPr>
              <w:t xml:space="preserve">results would be useful to designers in knowing the type of designs usually ordered by customers with </w:t>
            </w:r>
            <w:r>
              <w:rPr>
                <w:w w:val="96.92340850830078"/>
                <w:rFonts w:ascii="AdvGulliv" w:hAnsi="AdvGulliv" w:eastAsia="AdvGulliv"/>
                <w:b w:val="0"/>
                <w:i w:val="0"/>
                <w:color w:val="000000"/>
                <w:sz w:val="15"/>
              </w:rPr>
              <w:t xml:space="preserve">the design code, and which combinations of the attributes have high patronage. In addition, customers </w:t>
            </w:r>
            <w:r>
              <w:rPr>
                <w:w w:val="96.92340850830078"/>
                <w:rFonts w:ascii="AdvGulliv" w:hAnsi="AdvGulliv" w:eastAsia="AdvGulliv"/>
                <w:b w:val="0"/>
                <w:i w:val="0"/>
                <w:color w:val="000000"/>
                <w:sz w:val="15"/>
              </w:rPr>
              <w:t xml:space="preserve">would have easy access to the best and current designs invoke from a combination of highest patronized </w:t>
            </w:r>
            <w:r>
              <w:rPr>
                <w:w w:val="96.92340850830078"/>
                <w:rFonts w:ascii="AdvGulliv" w:hAnsi="AdvGulliv" w:eastAsia="AdvGulliv"/>
                <w:b w:val="0"/>
                <w:i w:val="0"/>
                <w:color w:val="000000"/>
                <w:sz w:val="15"/>
              </w:rPr>
              <w:t>designs.</w:t>
            </w:r>
          </w:p>
          <w:p>
            <w:pPr>
              <w:autoSpaceDN w:val="0"/>
              <w:autoSpaceDE w:val="0"/>
              <w:widowControl/>
              <w:spacing w:line="186" w:lineRule="exact" w:before="12" w:after="0"/>
              <w:ind w:left="626" w:right="0" w:firstLine="0"/>
              <w:jc w:val="left"/>
            </w:pPr>
            <w:r>
              <w:rPr>
                <w:w w:val="96.92340850830078"/>
                <w:rFonts w:ascii="AdvPSSym" w:hAnsi="AdvPSSym" w:eastAsia="AdvPSSym"/>
                <w:b w:val="0"/>
                <w:i w:val="0"/>
                <w:color w:val="000000"/>
                <w:sz w:val="15"/>
              </w:rPr>
              <w:t>�</w:t>
            </w:r>
            <w:r>
              <w:rPr>
                <w:w w:val="96.92340850830078"/>
                <w:rFonts w:ascii="AdvGulliv" w:hAnsi="AdvGulliv" w:eastAsia="AdvGulliv"/>
                <w:b w:val="0"/>
                <w:i w:val="0"/>
                <w:color w:val="000000"/>
                <w:sz w:val="15"/>
              </w:rPr>
              <w:t xml:space="preserve"> 2017 The Authors. Production and hosting by Elsevier B.V. on behalf of King Saud University. This is an</w:t>
            </w:r>
          </w:p>
        </w:tc>
      </w:tr>
    </w:tbl>
    <w:p>
      <w:pPr>
        <w:autoSpaceDN w:val="0"/>
        <w:autoSpaceDE w:val="0"/>
        <w:widowControl/>
        <w:spacing w:line="176" w:lineRule="exact" w:before="4" w:after="132"/>
        <w:ind w:left="0" w:right="20" w:firstLine="0"/>
        <w:jc w:val="right"/>
      </w:pPr>
      <w:r>
        <w:rPr>
          <w:w w:val="96.92340850830078"/>
          <w:rFonts w:ascii="AdvGulliv" w:hAnsi="AdvGulliv" w:eastAsia="AdvGulliv"/>
          <w:b w:val="0"/>
          <w:i w:val="0"/>
          <w:color w:val="000000"/>
          <w:sz w:val="15"/>
        </w:rPr>
        <w:t>open access article under the CC BY-NC-ND license (</w:t>
      </w:r>
      <w:r>
        <w:rPr>
          <w:w w:val="96.92340850830078"/>
          <w:rFonts w:ascii="AdvGulliv" w:hAnsi="AdvGulliv" w:eastAsia="AdvGulliv"/>
          <w:b w:val="0"/>
          <w:i w:val="0"/>
          <w:color w:val="007FAD"/>
          <w:sz w:val="15"/>
        </w:rPr>
        <w:hyperlink r:id="rId12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96.92340850830078"/>
          <w:rFonts w:ascii="AdvGulliv" w:hAnsi="AdvGulliv" w:eastAsia="AdvGulliv"/>
          <w:b w:val="0"/>
          <w:i w:val="0"/>
          <w:color w:val="000000"/>
          <w:sz w:val="15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5213"/>
        <w:gridCol w:w="5213"/>
      </w:tblGrid>
      <w:tr>
        <w:trPr>
          <w:trHeight w:hRule="exact" w:val="678"/>
        </w:trPr>
        <w:tc>
          <w:tcPr>
            <w:tcW w:type="dxa" w:w="3286"/>
            <w:tcBorders>
              <w:top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70" w:after="0"/>
              <w:ind w:left="2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1. Introduction</w:t>
            </w:r>
          </w:p>
        </w:tc>
        <w:tc>
          <w:tcPr>
            <w:tcW w:type="dxa" w:w="7116"/>
            <w:tcBorders>
              <w:top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72" w:after="0"/>
              <w:ind w:left="0" w:right="0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using different methods through comments, shares and re-tweets</w:t>
            </w:r>
          </w:p>
        </w:tc>
      </w:tr>
    </w:tbl>
    <w:p>
      <w:pPr>
        <w:autoSpaceDN w:val="0"/>
        <w:autoSpaceDE w:val="0"/>
        <w:widowControl/>
        <w:spacing w:line="196" w:lineRule="exact" w:before="2" w:after="12"/>
        <w:ind w:left="0" w:right="20" w:firstLine="0"/>
        <w:jc w:val="right"/>
      </w:pPr>
      <w:r>
        <w:rPr>
          <w:rFonts w:ascii="AdvGulliv" w:hAnsi="AdvGulliv" w:eastAsia="AdvGulliv"/>
          <w:b w:val="0"/>
          <w:i w:val="0"/>
          <w:color w:val="007FAD"/>
          <w:sz w:val="16"/>
        </w:rPr>
        <w:t>[6]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. Mok et al.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[29]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proposed an Interactive Genetic Algorithm</w:t>
      </w:r>
    </w:p>
    <w:p>
      <w:pPr>
        <w:sectPr>
          <w:pgSz w:w="11906" w:h="15874"/>
          <w:pgMar w:top="464" w:right="830" w:bottom="384" w:left="650" w:header="720" w:footer="720" w:gutter="0"/>
          <w:cols w:space="720" w:num="1" w:equalWidth="0"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4" w:right="180" w:firstLine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Design encourages communication by representing ideas usu-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ally through images. In today’s business world, design cuts across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many professions including architectural, interior decoration, foot-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wear, graphics, landscape, furniture, fashion designs, etc.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[39,29]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.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Over the years, the fashion industry has been engaged in different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marketing strategies with traditional cataloguing being made ref-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erenced to on proxy without adequate segmental provisioning 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>[38]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. Thus, fashion industry relies on previous data and mental</w:t>
      </w:r>
    </w:p>
    <w:p>
      <w:pPr>
        <w:sectPr>
          <w:type w:val="continuous"/>
          <w:pgSz w:w="11906" w:h="15874"/>
          <w:pgMar w:top="464" w:right="830" w:bottom="384" w:left="650" w:header="720" w:footer="720" w:gutter="0"/>
          <w:cols w:space="720" w:num="2" w:equalWidth="0"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78" w:right="20" w:firstLine="0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(IGA) to customised fashion design to enable customers create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their preferred fashion designs in a user-friendly manner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[29]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.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Unfortunately, busy customers would not have the time to start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creating new designs themselves. In these days of e-payment,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some customers even send money to designers and expect the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fashion designers to deliver appropriately. In another develop-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ment, set-theoretic qualitative comparative analysis (QCA) was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used to discover patterns that hold reliably across some cases</w:t>
      </w:r>
    </w:p>
    <w:p>
      <w:pPr>
        <w:sectPr>
          <w:type w:val="nextColumn"/>
          <w:pgSz w:w="11906" w:h="15874"/>
          <w:pgMar w:top="464" w:right="830" w:bottom="384" w:left="650" w:header="720" w:footer="720" w:gutter="0"/>
          <w:cols w:space="720" w:num="2" w:equalWidth="0"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tabs>
          <w:tab w:pos="5384" w:val="left"/>
        </w:tabs>
        <w:autoSpaceDE w:val="0"/>
        <w:widowControl/>
        <w:spacing w:line="196" w:lineRule="exact" w:before="0" w:after="14"/>
        <w:ind w:left="4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intuition on imaginations in order to predict and meet customers’</w:t>
      </w:r>
      <w:r>
        <w:tab/>
      </w:r>
      <w:r>
        <w:rPr>
          <w:rFonts w:ascii="AdvGulliv" w:hAnsi="AdvGulliv" w:eastAsia="AdvGulliv"/>
          <w:b w:val="0"/>
          <w:i w:val="0"/>
          <w:color w:val="007FAD"/>
          <w:sz w:val="16"/>
        </w:rPr>
        <w:t>[27,26,15,17]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.</w:t>
      </w:r>
    </w:p>
    <w:p>
      <w:pPr>
        <w:sectPr>
          <w:type w:val="continuous"/>
          <w:pgSz w:w="11906" w:h="15874"/>
          <w:pgMar w:top="464" w:right="830" w:bottom="384" w:left="650" w:header="720" w:footer="720" w:gutter="0"/>
          <w:cols w:space="720" w:num="1" w:equalWidth="0"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4" w:right="180" w:firstLine="0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demands. However, with the recent fast-dynamic fashion trends,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the design market is highly competitive and therefore renders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the present mechanism obsolete and irrelevant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[33,13,17]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08" w:lineRule="exact" w:before="2" w:after="0"/>
        <w:ind w:left="4" w:right="180" w:firstLine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Traditional brainstorming on designs are time wasting and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reduces productivity. Hence, it is difficult for fashion designers to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place their designs on mannequins due to outdated styles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[17]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.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Very recently, customers’ needs and demands have been analyzed</w:t>
      </w:r>
    </w:p>
    <w:p>
      <w:pPr>
        <w:sectPr>
          <w:type w:val="continuous"/>
          <w:pgSz w:w="11906" w:h="15874"/>
          <w:pgMar w:top="464" w:right="830" w:bottom="384" w:left="650" w:header="720" w:footer="720" w:gutter="0"/>
          <w:cols w:space="720" w:num="2" w:equalWidth="0"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78" w:right="20" w:firstLine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Other researchers used expert systems, Computer Aided Design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(CAD) and neural networks to focus mainly on creating garments,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targeting garment appearance and fittings without considering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commercial success of the designers and satisfaction of the cus-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tomers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[21,36,7,28,37,39]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. Consequently, there are no incentive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mechanisms to entice customers to patronize fashion designers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on frequent basis. Jacobs et al.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[17]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argued that the design art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should be supported with business inclination. The business itself</w:t>
      </w:r>
    </w:p>
    <w:p>
      <w:pPr>
        <w:sectPr>
          <w:type w:val="nextColumn"/>
          <w:pgSz w:w="11906" w:h="15874"/>
          <w:pgMar w:top="464" w:right="830" w:bottom="384" w:left="650" w:header="720" w:footer="720" w:gutter="0"/>
          <w:cols w:space="720" w:num="2" w:equalWidth="0"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3475"/>
        <w:gridCol w:w="3475"/>
        <w:gridCol w:w="3475"/>
      </w:tblGrid>
      <w:tr>
        <w:trPr>
          <w:trHeight w:hRule="exact" w:val="194"/>
        </w:trPr>
        <w:tc>
          <w:tcPr>
            <w:tcW w:type="dxa" w:w="3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60" w:after="0"/>
              <w:ind w:left="102" w:right="0" w:firstLine="0"/>
              <w:jc w:val="left"/>
            </w:pPr>
            <w:r>
              <w:rPr>
                <w:rFonts w:ascii="AdvCORRESAST" w:hAnsi="AdvCORRESAST" w:eastAsia="AdvCORRESAST"/>
                <w:b w:val="0"/>
                <w:i w:val="0"/>
                <w:color w:val="000000"/>
                <w:sz w:val="15"/>
              </w:rPr>
              <w:t>⇑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 xml:space="preserve"> Corresponding author.</w:t>
            </w:r>
          </w:p>
          <w:p>
            <w:pPr>
              <w:autoSpaceDN w:val="0"/>
              <w:tabs>
                <w:tab w:pos="816" w:val="left"/>
                <w:tab w:pos="1606" w:val="left"/>
              </w:tabs>
              <w:autoSpaceDE w:val="0"/>
              <w:widowControl/>
              <w:spacing w:line="152" w:lineRule="exact" w:before="0" w:after="0"/>
              <w:ind w:left="238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 xml:space="preserve">E-mail </w:t>
            </w:r>
            <w:r>
              <w:tab/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 xml:space="preserve">addresses: </w:t>
            </w:r>
            <w:r>
              <w:tab/>
            </w:r>
            <w:r>
              <w:rPr>
                <w:rFonts w:ascii="AdvGulliv" w:hAnsi="AdvGulliv" w:eastAsia="AdvGulliv"/>
                <w:b w:val="0"/>
                <w:i w:val="0"/>
                <w:color w:val="007FAD"/>
                <w:sz w:val="13"/>
              </w:rPr>
              <w:hyperlink r:id="rId13" w:history="1">
                <w:r>
                  <w:rPr>
                    <w:rStyle w:val="Hyperlink"/>
                  </w:rPr>
                  <w:t>vincent.rebecca@gmail.com</w:t>
                </w:r>
              </w:hyperlink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,</w:t>
            </w:r>
          </w:p>
        </w:tc>
        <w:tc>
          <w:tcPr>
            <w:tcW w:type="dxa" w:w="1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0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7FAD"/>
                <w:sz w:val="13"/>
              </w:rPr>
              <w:hyperlink r:id="rId14" w:history="1">
                <w:r>
                  <w:rPr>
                    <w:rStyle w:val="Hyperlink"/>
                  </w:rPr>
                  <w:t>vincentor@funaab.edu.ng</w:t>
                </w:r>
              </w:hyperlink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94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should be given the same attention as the style. This implies that</w:t>
            </w:r>
          </w:p>
        </w:tc>
      </w:tr>
      <w:tr>
        <w:trPr>
          <w:trHeight w:hRule="exact" w:val="235"/>
        </w:trPr>
        <w:tc>
          <w:tcPr>
            <w:tcW w:type="dxa" w:w="3475"/>
            <w:vMerge/>
            <w:tcBorders/>
          </w:tcPr>
          <w:p/>
        </w:tc>
        <w:tc>
          <w:tcPr>
            <w:tcW w:type="dxa" w:w="3475"/>
            <w:vMerge/>
            <w:tcBorders/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6" w:after="0"/>
              <w:ind w:left="194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the design mechanisms and other fabricates should be done with</w:t>
            </w:r>
          </w:p>
        </w:tc>
      </w:tr>
      <w:tr>
        <w:trPr>
          <w:trHeight w:hRule="exact" w:val="165"/>
        </w:trPr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4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(O.R. Vincent).</w:t>
            </w:r>
          </w:p>
        </w:tc>
        <w:tc>
          <w:tcPr>
            <w:tcW w:type="dxa" w:w="3475"/>
            <w:vMerge/>
            <w:tcBorders/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194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the intent of bringing more gains to the designers and greater sat-</w:t>
            </w:r>
          </w:p>
        </w:tc>
      </w:tr>
    </w:tbl>
    <w:p>
      <w:pPr>
        <w:autoSpaceDN w:val="0"/>
        <w:autoSpaceDE w:val="0"/>
        <w:widowControl/>
        <w:spacing w:line="14" w:lineRule="exact" w:before="0" w:after="40"/>
        <w:ind w:left="0" w:right="0"/>
      </w:pPr>
    </w:p>
    <w:p>
      <w:pPr>
        <w:sectPr>
          <w:type w:val="continuous"/>
          <w:pgSz w:w="11906" w:h="15874"/>
          <w:pgMar w:top="464" w:right="830" w:bottom="384" w:left="650" w:header="720" w:footer="720" w:gutter="0"/>
          <w:cols w:space="720" w:num="1" w:equalWidth="0"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4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Peer review under responsibility of King Saud University.</w:t>
      </w:r>
    </w:p>
    <w:p>
      <w:pPr>
        <w:autoSpaceDN w:val="0"/>
        <w:autoSpaceDE w:val="0"/>
        <w:widowControl/>
        <w:spacing w:line="202" w:lineRule="exact" w:before="620" w:after="0"/>
        <w:ind w:left="1172" w:right="0" w:firstLine="0"/>
        <w:jc w:val="left"/>
      </w:pPr>
      <w:r>
        <w:rPr>
          <w:rFonts w:ascii="Helvetica" w:hAnsi="Helvetica" w:eastAsia="Helvetica"/>
          <w:b/>
          <w:i w:val="0"/>
          <w:color w:val="221F1F"/>
          <w:sz w:val="17"/>
        </w:rPr>
        <w:t>Production and hosting by Elsevier</w:t>
      </w:r>
    </w:p>
    <w:p>
      <w:pPr>
        <w:autoSpaceDN w:val="0"/>
        <w:autoSpaceDE w:val="0"/>
        <w:widowControl/>
        <w:spacing w:line="156" w:lineRule="exact" w:before="310" w:after="0"/>
        <w:ind w:left="4" w:right="0" w:firstLine="0"/>
        <w:jc w:val="left"/>
      </w:pP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9" w:history="1">
          <w:r>
            <w:rPr>
              <w:rStyle w:val="Hyperlink"/>
            </w:rPr>
            <w:t>http://dx.doi.org/10.1016/j.aci.2017.05.002</w:t>
          </w:r>
        </w:hyperlink>
      </w:r>
    </w:p>
    <w:p>
      <w:pPr>
        <w:sectPr>
          <w:type w:val="continuous"/>
          <w:pgSz w:w="11906" w:h="15874"/>
          <w:pgMar w:top="464" w:right="830" w:bottom="384" w:left="650" w:header="720" w:footer="720" w:gutter="0"/>
          <w:cols w:space="720" w:num="2" w:equalWidth="0"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69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isfaction to the customers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[16]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446"/>
        <w:ind w:left="690" w:right="20" w:firstLine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This paper proposes an incentive mechanism to target business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success in fashion design using a novel self-adaptive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k-means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(SAk-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means) by analyzing some attributes that would attract customers.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K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means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was used due to its ability to assume a balanced cluster</w:t>
      </w:r>
    </w:p>
    <w:p>
      <w:pPr>
        <w:sectPr>
          <w:type w:val="nextColumn"/>
          <w:pgSz w:w="11906" w:h="15874"/>
          <w:pgMar w:top="464" w:right="830" w:bottom="384" w:left="650" w:header="720" w:footer="720" w:gutter="0"/>
          <w:cols w:space="720" w:num="2" w:equalWidth="0"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0" w:after="0"/>
        <w:ind w:left="4" w:right="3456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2210-8327/</w:t>
      </w:r>
      <w:r>
        <w:rPr>
          <w:rFonts w:ascii="AdvPSSym" w:hAnsi="AdvPSSym" w:eastAsia="AdvPSSym"/>
          <w:b w:val="0"/>
          <w:i w:val="0"/>
          <w:color w:val="000000"/>
          <w:sz w:val="13"/>
        </w:rPr>
        <w:t>�</w:t>
      </w: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 2017 The Authors. Production and hosting by Elsevier B.V. on behalf of King Saud University. </w:t>
      </w:r>
      <w:r>
        <w:rPr>
          <w:rFonts w:ascii="AdvGulliv" w:hAnsi="AdvGulliv" w:eastAsia="AdvGulliv"/>
          <w:b w:val="0"/>
          <w:i w:val="0"/>
          <w:color w:val="000000"/>
          <w:sz w:val="13"/>
        </w:rPr>
        <w:t>This is an open access article under the CC BY-NC-ND license (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2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).</w:t>
      </w:r>
    </w:p>
    <w:p>
      <w:pPr>
        <w:sectPr>
          <w:type w:val="continuous"/>
          <w:pgSz w:w="11906" w:h="15874"/>
          <w:pgMar w:top="464" w:right="830" w:bottom="384" w:left="650" w:header="720" w:footer="720" w:gutter="0"/>
          <w:cols w:space="720" w:num="1" w:equalWidth="0"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</w:p>
    <w:p>
      <w:pPr>
        <w:autoSpaceDN w:val="0"/>
        <w:tabs>
          <w:tab w:pos="10248" w:val="left"/>
        </w:tabs>
        <w:autoSpaceDE w:val="0"/>
        <w:widowControl/>
        <w:spacing w:line="154" w:lineRule="exact" w:before="0" w:after="232"/>
        <w:ind w:left="3102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O.R. Vincent et al. / Applied Computing and Informatics 14 (2018) 88–97 </w:t>
      </w:r>
      <w:r>
        <w:tab/>
      </w:r>
      <w:r>
        <w:rPr>
          <w:rFonts w:ascii="AdvGulliv" w:hAnsi="AdvGulliv" w:eastAsia="AdvGulliv"/>
          <w:b w:val="0"/>
          <w:i w:val="0"/>
          <w:color w:val="000000"/>
          <w:sz w:val="13"/>
        </w:rPr>
        <w:t>89</w:t>
      </w:r>
    </w:p>
    <w:p>
      <w:pPr>
        <w:sectPr>
          <w:pgSz w:w="11906" w:h="15874"/>
          <w:pgMar w:top="466" w:right="634" w:bottom="380" w:left="850" w:header="720" w:footer="720" w:gutter="0"/>
          <w:cols w:space="720" w:num="1" w:equalWidth="0"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80" w:firstLine="0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size with the dataset. It also assumes that the joint distribution of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features within each clusters is spherical; meaning that the fea-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tures within a cluster have equal variance, and are independent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of each other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[14]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. Each clusters have similar density.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K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-means is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faster, because order of time complexity is linear with respect to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the number of data and efficient in terms of computational cost.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It uses unsupervised learning method to resolve known clustering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issues and work well with large datasets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[25,44]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0"/>
        <w:ind w:left="0" w:right="180" w:firstLine="236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Six attributes considered as market incentives include style,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color, fabric type (texture), brand, price and size. We categorized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fashion design in three ways: original, combine and new designs.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 merging by extracting these attributes into significant insight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of market strategies was done using the proposed algorithm 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>[19,31]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. Though,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k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means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has been criticized as a result of its high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storage maintenance requirements and high computational cost,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we argue that the proposed self-adaptive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k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-means is valuable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and is dynamic by updating new classified contents and removing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old unclassified contents from the dataset. By this, the problem of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high storage are resolved.</w:t>
      </w:r>
    </w:p>
    <w:p>
      <w:pPr>
        <w:autoSpaceDN w:val="0"/>
        <w:autoSpaceDE w:val="0"/>
        <w:widowControl/>
        <w:spacing w:line="210" w:lineRule="exact" w:before="0" w:after="0"/>
        <w:ind w:left="0" w:right="178" w:firstLine="236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Business challenges are met through meaningful analysis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through possible combinations of these attributes. This was done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by ranking design’s databases for hidden patterns, finding predic-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tive information that experts may miss because it lies outside their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expectations. We used the proposed SAk-means to classify the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original designs and assign new designs from different combina-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tions to a set of predefined classes of the old designs on the basis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of the available training designs. This helps in clustering of hetero-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geneous designs into a number of more homogeneous sub-designs.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New designs either emanated from a combination or modification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of the highest patronized designs. With this, the customers would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maximally allocate their resources in the right channel with time 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>[1]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. Hence, the challenge of not getting the proper designs invoke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is addressed by continuous dynamic updating of the dataset of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new creative designs as it unfolds from the system. In this study,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customers are not to design their own clothes or designs as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opposed to the work of Mok et al.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[29]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, rather, the proposed model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ensures automatic creation of new designs from the combinations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of frequently chosen designs, such that the new designs would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automatically replace the old ones.</w:t>
      </w:r>
    </w:p>
    <w:p>
      <w:pPr>
        <w:autoSpaceDN w:val="0"/>
        <w:autoSpaceDE w:val="0"/>
        <w:widowControl/>
        <w:spacing w:line="210" w:lineRule="exact" w:before="0" w:after="0"/>
        <w:ind w:left="0" w:right="180" w:firstLine="236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This paper also builds on the fact that fashion design could not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only be based on the style but commercial success implications.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Jacobs et al.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[17]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states that fashion companies need to maintain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balance between artistic and economic considerations. In this per-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spective, this paper analyses the attributes that would account for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more and better business gains for designers as it helps designers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to know the type of designs usually ordered for, by customers with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the design code, and which combinations have the highest patron-</w:t>
      </w:r>
    </w:p>
    <w:p>
      <w:pPr>
        <w:sectPr>
          <w:type w:val="continuous"/>
          <w:pgSz w:w="11906" w:h="15874"/>
          <w:pgMar w:top="466" w:right="634" w:bottom="380" w:left="850" w:header="720" w:footer="720" w:gutter="0"/>
          <w:cols w:space="720" w:num="2" w:equalWidth="0"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78" w:right="20" w:firstLine="0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algorithms used for extracting models to predict categorical class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labels; and are often much more accurate than human crafted rules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since it is data driven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[20,24,23]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0"/>
        <w:ind w:left="178" w:right="20" w:firstLine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 multiclass Support Vector Machine (SVM) with classifier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based on a type-2 fuzzy C-means algorithm was used for the recog-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nition of control chart patterns due to its generalization capability 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>[40]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. In another perspective, naïve Bayes classifier was used to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develop a prediction model of mutagenicity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[34]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. Analysis shows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that the prediction performance of naïve Bayes classifier yielded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average overall prediction accuracies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[41]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. However, there was a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problem of space complexity and risk assessment emanated from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its lack of practical evaluation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[9]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0"/>
        <w:ind w:left="178" w:right="20" w:firstLine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Recently, data mining techniques have been applied to creative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industries, namely, entertainment, advertising, architecture, film,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fine art, software, data science, music, design and fashion, to men-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tion but a few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[32]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. One palpable limitation of big data in fashion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design is the difficulty encountered in accurate access and uncer-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tainty during classification processes. To address the problem,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ensemble methods were proposed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[19]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. Ensemble has been proven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to be highly effective but require repeated resampling of the train-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ing data, making them inappropriate in a data mining context. Due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to imbalanced in datasets, which is based on oversampling, under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sampling or cost-sensitive classification, Bartosz et al.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[5]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intro-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duced an effective ensemble of cost-sensitive decision trees for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imbalanced classification.</w:t>
      </w:r>
    </w:p>
    <w:p>
      <w:pPr>
        <w:autoSpaceDN w:val="0"/>
        <w:autoSpaceDE w:val="0"/>
        <w:widowControl/>
        <w:spacing w:line="210" w:lineRule="exact" w:before="0" w:after="0"/>
        <w:ind w:left="178" w:right="20" w:firstLine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Due to the failure encountered in the traditional Linear Regres-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sion Classification (LRC) method when the number of data in the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training set is greater than their dimensions, Koç and Barkana 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>[22]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proposed a new form of LRC, which was proven to be balanced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even with low-dimensional excessive number of data. In addition,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another work proposed a global linear regression coefficient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(GLRC) classifier that uses the test sample vector and whole class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subspaces to calculate the GLRC rather than the use of test sample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and the class subspace to calculate the distance, which is used for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classification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[12]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. Very recently,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k-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means was introduced to fash-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ion design with a dynamic reduction through homogeneous clus-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ters (dRHC)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[31]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. Therefore, data mining techniques are evolving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from modifications of the previous approaches with time.</w:t>
      </w:r>
    </w:p>
    <w:p>
      <w:pPr>
        <w:autoSpaceDN w:val="0"/>
        <w:autoSpaceDE w:val="0"/>
        <w:widowControl/>
        <w:spacing w:line="210" w:lineRule="exact" w:before="0" w:after="12"/>
        <w:ind w:left="178" w:right="20" w:firstLine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In this study, constant observations are needed with automatic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upgrade of new fashion design. Therefore,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k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means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was used to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perform the clustering because it represents an unsupervised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method, which permits the use of real numbers in the values of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the vectors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[10]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. Though,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k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means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is a well-known clustering algo-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rithm that is frequently used in clustering of patterns, it was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employed in this study because more recent studies have shown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its usefulness in exploratory stage where information on initial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knowledge of what obtains in the fashion design environment is</w:t>
      </w:r>
    </w:p>
    <w:p>
      <w:pPr>
        <w:sectPr>
          <w:type w:val="nextColumn"/>
          <w:pgSz w:w="11906" w:h="15874"/>
          <w:pgMar w:top="466" w:right="634" w:bottom="380" w:left="850" w:header="720" w:footer="720" w:gutter="0"/>
          <w:cols w:space="720" w:num="2" w:equalWidth="0"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age. Our findings show that in order to attract more customers to </w:t>
      </w:r>
      <w:r>
        <w:tab/>
      </w:r>
      <w:r>
        <w:rPr>
          <w:rFonts w:ascii="AdvGulliv" w:hAnsi="AdvGulliv" w:eastAsia="AdvGulliv"/>
          <w:b w:val="0"/>
          <w:i w:val="0"/>
          <w:color w:val="000000"/>
          <w:sz w:val="16"/>
        </w:rPr>
        <w:t>necessary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[8]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96" w:lineRule="exact" w:before="14" w:after="14"/>
        <w:ind w:left="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patronize designers, the style, fabric, color combinations are con-</w:t>
      </w:r>
    </w:p>
    <w:p>
      <w:pPr>
        <w:sectPr>
          <w:type w:val="continuous"/>
          <w:pgSz w:w="11906" w:h="15874"/>
          <w:pgMar w:top="466" w:right="634" w:bottom="380" w:left="850" w:header="720" w:footer="720" w:gutter="0"/>
          <w:cols w:space="720" w:num="1" w:equalWidth="0"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80" w:firstLine="0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sidered important as these revealed the level of projective creativ-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ity in fashion design. In addition, it also projects the designers as a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creative entrepreneur, balancing business and the art.</w:t>
      </w:r>
    </w:p>
    <w:p>
      <w:pPr>
        <w:autoSpaceDN w:val="0"/>
        <w:autoSpaceDE w:val="0"/>
        <w:widowControl/>
        <w:spacing w:line="208" w:lineRule="exact" w:before="2" w:after="0"/>
        <w:ind w:left="0" w:right="180" w:firstLine="236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The rest of this paper is organized as follows: Section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2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briefly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presents the literature overview of data mining and fashion world.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Section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3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considers market incentives for fashion designers using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k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-means. In Section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4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, implementation and result are presented,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while section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5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discusses the results. Section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6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concludes the paper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and provides pointers for future work.</w:t>
      </w:r>
    </w:p>
    <w:p>
      <w:pPr>
        <w:sectPr>
          <w:type w:val="continuous"/>
          <w:pgSz w:w="11906" w:h="15874"/>
          <w:pgMar w:top="466" w:right="634" w:bottom="380" w:left="850" w:header="720" w:footer="720" w:gutter="0"/>
          <w:cols w:space="720" w:num="2" w:equalWidth="0"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18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2.1. State of the art: mining fashion design environment</w:t>
      </w:r>
    </w:p>
    <w:p>
      <w:pPr>
        <w:autoSpaceDN w:val="0"/>
        <w:autoSpaceDE w:val="0"/>
        <w:widowControl/>
        <w:spacing w:line="210" w:lineRule="exact" w:before="212" w:after="12"/>
        <w:ind w:left="178" w:right="20" w:firstLine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Industrial design is the professional service of creating and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developing concepts and specifications that optimize the function,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value, appearance of products and systems for the mutual benefit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of both users and manufactures. The roles of industrial designers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are to create and execute design solutions for problem of form,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usability, ergonomics, marketing, brand development and sales.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Fashion design merges sketching and general visual skills with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the power of imaginations. The interest is in knowledge of materi-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als creative designs with lay outs, ordering supervising and bud-</w:t>
      </w:r>
    </w:p>
    <w:p>
      <w:pPr>
        <w:sectPr>
          <w:type w:val="nextColumn"/>
          <w:pgSz w:w="11906" w:h="15874"/>
          <w:pgMar w:top="466" w:right="634" w:bottom="380" w:left="850" w:header="720" w:footer="720" w:gutter="0"/>
          <w:cols w:space="720" w:num="2" w:equalWidth="0"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2. Overview of data mining </w:t>
      </w:r>
      <w:r>
        <w:tab/>
      </w:r>
      <w:r>
        <w:rPr>
          <w:rFonts w:ascii="AdvGulliv" w:hAnsi="AdvGulliv" w:eastAsia="AdvGulliv"/>
          <w:b w:val="0"/>
          <w:i w:val="0"/>
          <w:color w:val="000000"/>
          <w:sz w:val="16"/>
        </w:rPr>
        <w:t>geting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[4]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96" w:lineRule="exact" w:before="14" w:after="14"/>
        <w:ind w:left="0" w:right="20" w:firstLine="0"/>
        <w:jc w:val="righ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Catalogue, a systematic lists of names, books/pictures/designs,</w:t>
      </w:r>
    </w:p>
    <w:p>
      <w:pPr>
        <w:sectPr>
          <w:type w:val="continuous"/>
          <w:pgSz w:w="11906" w:h="15874"/>
          <w:pgMar w:top="466" w:right="634" w:bottom="380" w:left="850" w:header="720" w:footer="720" w:gutter="0"/>
          <w:cols w:space="720" w:num="1" w:equalWidth="0"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80" w:firstLine="236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Data mining techniques involve decision tree, ensembles, linear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regression, naïve Bayes,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k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-means, neural networks, logistic regres-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sion, fisher’s linear discriminant, Support Vector Machines (SVM)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and quadratic classifiers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[18,22,35,30]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. These are classification</w:t>
      </w:r>
    </w:p>
    <w:p>
      <w:pPr>
        <w:sectPr>
          <w:type w:val="continuous"/>
          <w:pgSz w:w="11906" w:h="15874"/>
          <w:pgMar w:top="466" w:right="634" w:bottom="380" w:left="850" w:header="720" w:footer="720" w:gutter="0"/>
          <w:cols w:space="720" w:num="2" w:equalWidth="0"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78" w:right="20" w:firstLine="0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is a means by which designers keeps records. It is a list of the con-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tents of a design library arranged according to various styles serv-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ing as inventory to the designs’ contents. It involves collecting,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abstracting, and coding of printed written information for future</w:t>
      </w:r>
    </w:p>
    <w:p>
      <w:pPr>
        <w:sectPr>
          <w:type w:val="nextColumn"/>
          <w:pgSz w:w="11906" w:h="15874"/>
          <w:pgMar w:top="466" w:right="634" w:bottom="380" w:left="850" w:header="720" w:footer="720" w:gutter="0"/>
          <w:cols w:space="720" w:num="2" w:equalWidth="0"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1350010</wp:posOffset>
            </wp:positionH>
            <wp:positionV relativeFrom="page">
              <wp:posOffset>6328410</wp:posOffset>
            </wp:positionV>
            <wp:extent cx="4695190" cy="3054922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0549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1397000</wp:posOffset>
            </wp:positionH>
            <wp:positionV relativeFrom="page">
              <wp:posOffset>6324600</wp:posOffset>
            </wp:positionV>
            <wp:extent cx="4648200" cy="5080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0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102" w:val="left"/>
        </w:tabs>
        <w:autoSpaceDE w:val="0"/>
        <w:widowControl/>
        <w:spacing w:line="158" w:lineRule="exact" w:before="0" w:after="230"/>
        <w:ind w:left="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90 </w:t>
      </w:r>
      <w:r>
        <w:tab/>
      </w:r>
      <w:r>
        <w:rPr>
          <w:rFonts w:ascii="AdvGulliv" w:hAnsi="AdvGulliv" w:eastAsia="AdvGulliv"/>
          <w:b w:val="0"/>
          <w:i w:val="0"/>
          <w:color w:val="000000"/>
          <w:sz w:val="13"/>
        </w:rPr>
        <w:t>O.R. Vincent et al. / Applied Computing and Informatics 14 (2018) 88–97</w:t>
      </w:r>
    </w:p>
    <w:p>
      <w:pPr>
        <w:sectPr>
          <w:pgSz w:w="11906" w:h="15874"/>
          <w:pgMar w:top="466" w:right="830" w:bottom="384" w:left="654" w:header="720" w:footer="720" w:gutter="0"/>
          <w:cols w:space="720" w:num="1" w:equalWidth="0"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80" w:firstLine="0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purposes with instruction and references. Good decisions on what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design to document, invoking season, styles preferred and process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surrounding cataloguing are important. Therefore, targeting mar-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ket interest involves segmental solutions. It encourages direct mar-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keting and provides focus to all design marketing activities. Data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mining can be used to improve targeting by selecting which people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to contact, figuring out what design, when to offer and to whom it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should be offered.</w:t>
      </w:r>
    </w:p>
    <w:p>
      <w:pPr>
        <w:autoSpaceDN w:val="0"/>
        <w:autoSpaceDE w:val="0"/>
        <w:widowControl/>
        <w:spacing w:line="208" w:lineRule="exact" w:before="2" w:after="0"/>
        <w:ind w:left="0" w:right="180" w:firstLine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In today’s competitive business environment, a typical fashion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catalogue contains exploding dataset as shown in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Fig. 1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. This con-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tains very large image data of designs that requires classifications.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For proper guidance, categorization of the designs, fabrics, brand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and color combination are needed for better returns in marketing,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investments and in order to enhance business management in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strategizing and delving into other new designs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[16]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08" w:lineRule="exact" w:before="376" w:after="0"/>
        <w:ind w:left="0" w:right="432" w:firstLine="2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3. The proposed incentive mechanism to target market in a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fashion design</w:t>
      </w:r>
    </w:p>
    <w:p>
      <w:pPr>
        <w:autoSpaceDN w:val="0"/>
        <w:autoSpaceDE w:val="0"/>
        <w:widowControl/>
        <w:spacing w:line="210" w:lineRule="exact" w:before="210" w:after="0"/>
        <w:ind w:left="0" w:right="180" w:firstLine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 typical fashion business environment is considered. The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design consideration requires that a fashion designer should nor-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mally have automated catalogue. Customers’ classifications were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based on three classes of objects: original, combine and new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designs. There are also the ready or initial designs with the design-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ers, called original in this case. In combined design, two or more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designs from the catalogue can also be coupled to create/obtain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new design. A customer may also come up with his own entirely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new design.</w:t>
      </w:r>
    </w:p>
    <w:p>
      <w:pPr>
        <w:sectPr>
          <w:type w:val="continuous"/>
          <w:pgSz w:w="11906" w:h="15874"/>
          <w:pgMar w:top="466" w:right="830" w:bottom="384" w:left="654" w:header="720" w:footer="720" w:gutter="0"/>
          <w:cols w:space="720" w:num="2" w:equalWidth="0"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178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as minor attributes for effective selection and combination due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to their low impact on design selection and combination.</w:t>
      </w:r>
    </w:p>
    <w:p>
      <w:pPr>
        <w:autoSpaceDN w:val="0"/>
        <w:autoSpaceDE w:val="0"/>
        <w:widowControl/>
        <w:spacing w:line="190" w:lineRule="exact" w:before="248" w:after="0"/>
        <w:ind w:left="18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3.2. Fashion design incentives procedure</w:t>
      </w:r>
    </w:p>
    <w:p>
      <w:pPr>
        <w:autoSpaceDN w:val="0"/>
        <w:tabs>
          <w:tab w:pos="412" w:val="left"/>
        </w:tabs>
        <w:autoSpaceDE w:val="0"/>
        <w:widowControl/>
        <w:spacing w:line="208" w:lineRule="exact" w:before="214" w:after="0"/>
        <w:ind w:left="178" w:right="0" w:firstLine="0"/>
        <w:jc w:val="left"/>
      </w:pPr>
      <w:r>
        <w:tab/>
      </w:r>
      <w:r>
        <w:rPr>
          <w:rFonts w:ascii="AdvGulliv" w:hAnsi="AdvGulliv" w:eastAsia="AdvGulliv"/>
          <w:b w:val="0"/>
          <w:i w:val="0"/>
          <w:color w:val="000000"/>
          <w:sz w:val="16"/>
        </w:rPr>
        <w:t>We classified the customers under three categories in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Fig. 2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as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users X, Y and Z using the following characteristics:</w:t>
      </w:r>
    </w:p>
    <w:p>
      <w:pPr>
        <w:autoSpaceDN w:val="0"/>
        <w:tabs>
          <w:tab w:pos="412" w:val="left"/>
        </w:tabs>
        <w:autoSpaceDE w:val="0"/>
        <w:widowControl/>
        <w:spacing w:line="210" w:lineRule="exact" w:before="228" w:after="0"/>
        <w:ind w:left="178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3.2.1. USER X </w:t>
      </w:r>
      <w:r>
        <w:br/>
      </w:r>
      <w:r>
        <w:tab/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Customers in this category chooses dresses from the fashion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designer initial catalogue, negotiate with the fashion designer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and choose from his existing database. The dresses are represented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with a name called ‘original design’ which symbolizes the fashion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designers initial designs. In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Fig. 2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, a mutual relationship is estab-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lished between this user and the designer.</w:t>
      </w:r>
    </w:p>
    <w:p>
      <w:pPr>
        <w:autoSpaceDN w:val="0"/>
        <w:tabs>
          <w:tab w:pos="412" w:val="left"/>
        </w:tabs>
        <w:autoSpaceDE w:val="0"/>
        <w:widowControl/>
        <w:spacing w:line="210" w:lineRule="exact" w:before="228" w:after="0"/>
        <w:ind w:left="178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3.2.2. USER Y </w:t>
      </w:r>
      <w:r>
        <w:br/>
      </w:r>
      <w:r>
        <w:tab/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Customers in this category choose from two or more different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original designs to make up entirely new design. They either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choose original top with different original design of skirt and or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combine part of the designs. Any adjustment or addition to the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original design is considered as a combined design by the designer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because a new design product will emerge from the existing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designs.</w:t>
      </w:r>
    </w:p>
    <w:p>
      <w:pPr>
        <w:autoSpaceDN w:val="0"/>
        <w:tabs>
          <w:tab w:pos="412" w:val="left"/>
        </w:tabs>
        <w:autoSpaceDE w:val="0"/>
        <w:widowControl/>
        <w:spacing w:line="212" w:lineRule="exact" w:before="224" w:after="0"/>
        <w:ind w:left="178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3.2.3. USER Z </w:t>
      </w:r>
      <w:r>
        <w:br/>
      </w:r>
      <w:r>
        <w:tab/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Customers in this category brings in entirely different designs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that the fashion designer does not have in the catalogue.</w:t>
      </w:r>
    </w:p>
    <w:p>
      <w:pPr>
        <w:autoSpaceDN w:val="0"/>
        <w:autoSpaceDE w:val="0"/>
        <w:widowControl/>
        <w:spacing w:line="208" w:lineRule="exact" w:before="2" w:after="14"/>
        <w:ind w:left="178" w:right="0" w:firstLine="234"/>
        <w:jc w:val="left"/>
      </w:pPr>
      <w:r>
        <w:rPr>
          <w:rFonts w:ascii="AdvGulliv" w:hAnsi="AdvGulliv" w:eastAsia="AdvGulliv"/>
          <w:b w:val="0"/>
          <w:i w:val="0"/>
          <w:color w:val="007FAD"/>
          <w:sz w:val="16"/>
        </w:rPr>
        <w:t>Fig. 3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shows a fashion design business scenario where three set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of customers are identified as customers X, Y, and Z. A Designer-</w:t>
      </w:r>
    </w:p>
    <w:p>
      <w:pPr>
        <w:sectPr>
          <w:type w:val="nextColumn"/>
          <w:pgSz w:w="11906" w:h="15874"/>
          <w:pgMar w:top="466" w:right="830" w:bottom="384" w:left="654" w:header="720" w:footer="720" w:gutter="0"/>
          <w:cols w:space="720" w:num="2" w:equalWidth="0"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2" w:lineRule="exact" w:before="0" w:after="0"/>
        <w:ind w:left="2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3.1. Data collection </w:t>
      </w:r>
      <w:r>
        <w:tab/>
      </w:r>
      <w:r>
        <w:rPr>
          <w:rFonts w:ascii="AdvGulliv" w:hAnsi="AdvGulliv" w:eastAsia="AdvGulliv"/>
          <w:b w:val="0"/>
          <w:i w:val="0"/>
          <w:color w:val="000000"/>
          <w:sz w:val="16"/>
        </w:rPr>
        <w:t>Analyst-Customer relationship is presented where the analyst</w:t>
      </w:r>
    </w:p>
    <w:p>
      <w:pPr>
        <w:autoSpaceDN w:val="0"/>
        <w:autoSpaceDE w:val="0"/>
        <w:widowControl/>
        <w:spacing w:line="194" w:lineRule="exact" w:before="14" w:after="14"/>
        <w:ind w:left="0" w:right="20" w:firstLine="0"/>
        <w:jc w:val="righ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stands as the middleman between the designer and the customer.</w:t>
      </w:r>
    </w:p>
    <w:p>
      <w:pPr>
        <w:sectPr>
          <w:type w:val="continuous"/>
          <w:pgSz w:w="11906" w:h="15874"/>
          <w:pgMar w:top="466" w:right="830" w:bottom="384" w:left="654" w:header="720" w:footer="720" w:gutter="0"/>
          <w:cols w:space="720" w:num="1" w:equalWidth="0"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80" w:firstLine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Different fashion dresses were collected from Jumia Nigeria. The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dataset contains 1000 customers’ records. The data comprises of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customer ID, name, gender, preferred color, fabric, style, brand,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and code. Due to some missing attributes from the 1000 data,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938 were used. The dataset was randomly categorized using six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attributes: color, style, brand, fabric type, size and price. The first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four are classified as major while size and price were considered</w:t>
      </w:r>
    </w:p>
    <w:p>
      <w:pPr>
        <w:sectPr>
          <w:type w:val="continuous"/>
          <w:pgSz w:w="11906" w:h="15874"/>
          <w:pgMar w:top="466" w:right="830" w:bottom="384" w:left="654" w:header="720" w:footer="720" w:gutter="0"/>
          <w:cols w:space="720" w:num="2" w:equalWidth="0"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588"/>
        <w:ind w:left="178" w:right="20" w:firstLine="0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In some cases, the analyst could also be the designer. An analyst, in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this case, is considered as the vendor who sells dresses and to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whom payments are made. The analyst has an automated docu-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mentation of his stock by categories of designers, styles, color,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brand, size; and as expected, prices are given by these different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cadres. A Customer orders for dress, whether original, combined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or new. He pays for his dress and receives the dress from the ana-</w:t>
      </w:r>
    </w:p>
    <w:p>
      <w:pPr>
        <w:sectPr>
          <w:type w:val="nextColumn"/>
          <w:pgSz w:w="11906" w:h="15874"/>
          <w:pgMar w:top="466" w:right="830" w:bottom="384" w:left="654" w:header="720" w:footer="720" w:gutter="0"/>
          <w:cols w:space="720" w:num="2" w:equalWidth="0"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tabs>
          <w:tab w:pos="3830" w:val="left"/>
        </w:tabs>
        <w:autoSpaceDE w:val="0"/>
        <w:widowControl/>
        <w:spacing w:line="72" w:lineRule="exact" w:before="206" w:after="368"/>
        <w:ind w:left="2526" w:right="4608" w:firstLine="0"/>
        <w:jc w:val="left"/>
      </w:pPr>
      <w:r>
        <w:rPr>
          <w:w w:val="98.725098830003"/>
          <w:rFonts w:ascii="Arial" w:hAnsi="Arial" w:eastAsia="Arial"/>
          <w:b/>
          <w:i w:val="0"/>
          <w:color w:val="221F1F"/>
          <w:sz w:val="26"/>
        </w:rPr>
        <w:t xml:space="preserve">FASH I ON W OR LD </w:t>
      </w:r>
      <w:r>
        <w:br/>
      </w:r>
      <w:r>
        <w:tab/>
      </w:r>
      <w:r>
        <w:rPr>
          <w:rFonts w:ascii="Arial" w:hAnsi="Arial" w:eastAsia="Arial"/>
          <w:b w:val="0"/>
          <w:i/>
          <w:color w:val="221F1F"/>
          <w:sz w:val="9"/>
        </w:rPr>
        <w:t>Never be the last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86.0" w:type="dxa"/>
      </w:tblPr>
      <w:tblGrid>
        <w:gridCol w:w="947"/>
        <w:gridCol w:w="947"/>
        <w:gridCol w:w="947"/>
        <w:gridCol w:w="947"/>
        <w:gridCol w:w="947"/>
        <w:gridCol w:w="947"/>
        <w:gridCol w:w="947"/>
        <w:gridCol w:w="947"/>
        <w:gridCol w:w="947"/>
        <w:gridCol w:w="947"/>
        <w:gridCol w:w="947"/>
      </w:tblGrid>
      <w:tr>
        <w:trPr>
          <w:trHeight w:hRule="exact" w:val="140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46" w:after="0"/>
              <w:ind w:left="0" w:right="168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555658"/>
                <w:sz w:val="9"/>
              </w:rPr>
              <w:t>HOME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46" w:after="0"/>
              <w:ind w:left="1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555658"/>
                <w:sz w:val="9"/>
              </w:rPr>
              <w:t>CLOTHS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48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555658"/>
                <w:sz w:val="9"/>
              </w:rPr>
              <w:t>CATEGORIES</w:t>
            </w:r>
          </w:p>
        </w:tc>
        <w:tc>
          <w:tcPr>
            <w:tcW w:type="dxa" w:w="1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46" w:after="0"/>
              <w:ind w:left="15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555658"/>
                <w:sz w:val="9"/>
              </w:rPr>
              <w:t>HELP</w:t>
            </w:r>
          </w:p>
        </w:tc>
        <w:tc>
          <w:tcPr>
            <w:tcW w:type="dxa" w:w="2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46" w:after="0"/>
              <w:ind w:left="0" w:right="12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555658"/>
                <w:sz w:val="9"/>
              </w:rPr>
              <w:t>ACCOUNT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48" w:after="0"/>
              <w:ind w:left="12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555658"/>
                <w:sz w:val="9"/>
              </w:rPr>
              <w:t>CART</w:t>
            </w:r>
          </w:p>
        </w:tc>
      </w:tr>
      <w:tr>
        <w:trPr>
          <w:trHeight w:hRule="exact" w:val="1300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878" w:after="0"/>
              <w:ind w:left="0" w:right="198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868" w:after="0"/>
              <w:ind w:left="0" w:right="0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878" w:after="0"/>
              <w:ind w:left="0" w:right="2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868" w:after="0"/>
              <w:ind w:left="0" w:right="190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868" w:after="0"/>
              <w:ind w:left="0" w:right="0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872" w:after="0"/>
              <w:ind w:left="0" w:right="0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2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878" w:after="0"/>
              <w:ind w:left="45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</w:tr>
      <w:tr>
        <w:trPr>
          <w:trHeight w:hRule="exact" w:val="780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348" w:after="0"/>
              <w:ind w:left="0" w:right="190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338" w:after="0"/>
              <w:ind w:left="0" w:right="0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348" w:after="0"/>
              <w:ind w:left="0" w:right="0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338" w:after="0"/>
              <w:ind w:left="0" w:right="180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338" w:after="0"/>
              <w:ind w:left="0" w:right="0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12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342" w:after="0"/>
              <w:ind w:left="0" w:right="218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17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348" w:after="0"/>
              <w:ind w:left="218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</w:tr>
      <w:tr>
        <w:trPr>
          <w:trHeight w:hRule="exact" w:val="780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376" w:after="0"/>
              <w:ind w:left="0" w:right="314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36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376" w:after="0"/>
              <w:ind w:left="0" w:right="118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36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36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370" w:after="0"/>
              <w:ind w:left="0" w:right="102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2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376" w:after="0"/>
              <w:ind w:left="33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</w:tr>
      <w:tr>
        <w:trPr>
          <w:trHeight w:hRule="exact" w:val="480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328" w:after="0"/>
              <w:ind w:left="0" w:right="252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318" w:after="0"/>
              <w:ind w:left="20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328" w:after="0"/>
              <w:ind w:left="0" w:right="54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318" w:after="0"/>
              <w:ind w:left="0" w:right="242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318" w:after="0"/>
              <w:ind w:left="18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322" w:after="0"/>
              <w:ind w:left="0" w:right="38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  <w:tc>
          <w:tcPr>
            <w:tcW w:type="dxa" w:w="2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328" w:after="0"/>
              <w:ind w:left="396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BUY NOW</w:t>
            </w:r>
          </w:p>
        </w:tc>
      </w:tr>
      <w:tr>
        <w:trPr>
          <w:trHeight w:hRule="exact" w:val="160"/>
        </w:trPr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98" w:after="0"/>
              <w:ind w:left="0" w:right="2" w:firstLine="0"/>
              <w:jc w:val="right"/>
            </w:pPr>
            <w:r>
              <w:rPr>
                <w:w w:val="95.56181647560813"/>
                <w:rFonts w:ascii="Arial" w:hAnsi="Arial" w:eastAsia="Arial"/>
                <w:b/>
                <w:i w:val="0"/>
                <w:color w:val="221F1F"/>
                <w:sz w:val="11"/>
              </w:rPr>
              <w:t>FASHION</w:t>
            </w:r>
          </w:p>
        </w:tc>
        <w:tc>
          <w:tcPr>
            <w:tcW w:type="dxa" w:w="30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" w:lineRule="exact" w:before="74" w:after="0"/>
              <w:ind w:left="0" w:right="542" w:firstLine="0"/>
              <w:jc w:val="right"/>
            </w:pPr>
            <w:r>
              <w:rPr>
                <w:w w:val="104.06068563461304"/>
                <w:rFonts w:ascii="ArialMT" w:hAnsi="ArialMT" w:eastAsia="ArialMT"/>
                <w:b w:val="0"/>
                <w:i w:val="0"/>
                <w:color w:val="221F1F"/>
                <w:sz w:val="8"/>
              </w:rPr>
              <w:t>Phone: 555-555-5555</w:t>
            </w:r>
          </w:p>
        </w:tc>
        <w:tc>
          <w:tcPr>
            <w:tcW w:type="dxa" w:w="38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46" w:after="0"/>
              <w:ind w:left="0" w:right="1612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221F1F"/>
                <w:sz w:val="11"/>
              </w:rPr>
              <w:t>Never be the last</w:t>
            </w:r>
          </w:p>
        </w:tc>
      </w:tr>
      <w:tr>
        <w:trPr>
          <w:trHeight w:hRule="exact" w:val="100"/>
        </w:trPr>
        <w:tc>
          <w:tcPr>
            <w:tcW w:type="dxa" w:w="947"/>
            <w:vMerge/>
            <w:tcBorders/>
          </w:tcPr>
          <w:p/>
        </w:tc>
        <w:tc>
          <w:tcPr>
            <w:tcW w:type="dxa" w:w="30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" w:lineRule="exact" w:before="14" w:after="0"/>
              <w:ind w:left="0" w:right="642" w:firstLine="0"/>
              <w:jc w:val="right"/>
            </w:pPr>
            <w:r>
              <w:rPr>
                <w:w w:val="104.06068563461304"/>
                <w:rFonts w:ascii="ArialMT" w:hAnsi="ArialMT" w:eastAsia="ArialMT"/>
                <w:b w:val="0"/>
                <w:i w:val="0"/>
                <w:color w:val="221F1F"/>
                <w:sz w:val="8"/>
              </w:rPr>
              <w:t>Fax: 555-555-5555</w:t>
            </w:r>
          </w:p>
        </w:tc>
        <w:tc>
          <w:tcPr>
            <w:tcW w:type="dxa" w:w="38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0" w:after="0"/>
              <w:ind w:left="77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221F1F"/>
                <w:sz w:val="11"/>
              </w:rPr>
              <w:t>Product/Service Information</w:t>
            </w:r>
          </w:p>
        </w:tc>
      </w:tr>
      <w:tr>
        <w:trPr>
          <w:trHeight w:hRule="exact" w:val="206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78" w:firstLine="0"/>
              <w:jc w:val="right"/>
            </w:pPr>
            <w:r>
              <w:rPr>
                <w:w w:val="95.56181647560813"/>
                <w:rFonts w:ascii="Arial" w:hAnsi="Arial" w:eastAsia="Arial"/>
                <w:b/>
                <w:i w:val="0"/>
                <w:color w:val="221F1F"/>
                <w:sz w:val="11"/>
              </w:rPr>
              <w:t>WORLD</w:t>
            </w:r>
          </w:p>
        </w:tc>
        <w:tc>
          <w:tcPr>
            <w:tcW w:type="dxa" w:w="30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" w:lineRule="exact" w:before="14" w:after="0"/>
              <w:ind w:left="0" w:right="102" w:firstLine="0"/>
              <w:jc w:val="right"/>
            </w:pPr>
            <w:r>
              <w:rPr>
                <w:w w:val="104.06068563461304"/>
                <w:rFonts w:ascii="ArialMT" w:hAnsi="ArialMT" w:eastAsia="ArialMT"/>
                <w:b w:val="0"/>
                <w:i w:val="0"/>
                <w:color w:val="221F1F"/>
                <w:sz w:val="8"/>
              </w:rPr>
              <w:t>E-mail: someone@example.com</w:t>
            </w:r>
          </w:p>
        </w:tc>
        <w:tc>
          <w:tcPr>
            <w:tcW w:type="dxa" w:w="38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22" w:after="0"/>
              <w:ind w:left="0" w:right="1688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221F1F"/>
                <w:sz w:val="9"/>
              </w:rPr>
              <w:t>Tel: 555 555 5555</w:t>
            </w:r>
          </w:p>
        </w:tc>
      </w:tr>
    </w:tbl>
    <w:p>
      <w:pPr>
        <w:autoSpaceDN w:val="0"/>
        <w:autoSpaceDE w:val="0"/>
        <w:widowControl/>
        <w:spacing w:line="158" w:lineRule="exact" w:before="142" w:after="0"/>
        <w:ind w:left="0" w:right="0" w:firstLine="0"/>
        <w:jc w:val="center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Fig. 1.</w:t>
      </w: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 A typical fashion catalogue.</w:t>
      </w:r>
    </w:p>
    <w:p>
      <w:pPr>
        <w:sectPr>
          <w:type w:val="continuous"/>
          <w:pgSz w:w="11906" w:h="15874"/>
          <w:pgMar w:top="466" w:right="830" w:bottom="384" w:left="654" w:header="720" w:footer="720" w:gutter="0"/>
          <w:cols w:space="720" w:num="1" w:equalWidth="0"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850900</wp:posOffset>
            </wp:positionV>
            <wp:extent cx="3771900" cy="25400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54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0248" w:val="left"/>
        </w:tabs>
        <w:autoSpaceDE w:val="0"/>
        <w:widowControl/>
        <w:spacing w:line="154" w:lineRule="exact" w:before="0" w:after="0"/>
        <w:ind w:left="3102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O.R. Vincent et al. / Applied Computing and Informatics 14 (2018) 88–97 </w:t>
      </w:r>
      <w:r>
        <w:tab/>
      </w:r>
      <w:r>
        <w:rPr>
          <w:rFonts w:ascii="AdvGulliv" w:hAnsi="AdvGulliv" w:eastAsia="AdvGulliv"/>
          <w:b w:val="0"/>
          <w:i w:val="0"/>
          <w:color w:val="000000"/>
          <w:sz w:val="13"/>
        </w:rPr>
        <w:t>91</w:t>
      </w:r>
    </w:p>
    <w:p>
      <w:pPr>
        <w:autoSpaceDN w:val="0"/>
        <w:tabs>
          <w:tab w:pos="5702" w:val="left"/>
          <w:tab w:pos="6978" w:val="left"/>
        </w:tabs>
        <w:autoSpaceDE w:val="0"/>
        <w:widowControl/>
        <w:spacing w:line="196" w:lineRule="exact" w:before="288" w:after="0"/>
        <w:ind w:left="2262" w:right="0" w:firstLine="0"/>
        <w:jc w:val="left"/>
      </w:pPr>
      <w:r>
        <w:rPr>
          <w:w w:val="98.48419427871704"/>
          <w:rFonts w:ascii="ArialMT" w:hAnsi="ArialMT" w:eastAsia="ArialMT"/>
          <w:b w:val="0"/>
          <w:i w:val="0"/>
          <w:color w:val="221F1F"/>
          <w:sz w:val="16"/>
        </w:rPr>
        <w:t>Customer X Customer Y</w:t>
      </w:r>
      <w:r>
        <w:rPr>
          <w:w w:val="98.48301410675049"/>
          <w:rFonts w:ascii="ArialMT" w:hAnsi="ArialMT" w:eastAsia="ArialMT"/>
          <w:b w:val="0"/>
          <w:i w:val="0"/>
          <w:color w:val="221F1F"/>
          <w:sz w:val="16"/>
        </w:rPr>
        <w:t xml:space="preserve"> Customer Z </w:t>
      </w:r>
      <w:r>
        <w:tab/>
      </w:r>
      <w:r>
        <w:rPr>
          <w:w w:val="98.48419427871704"/>
          <w:rFonts w:ascii="ArialMT" w:hAnsi="ArialMT" w:eastAsia="ArialMT"/>
          <w:b w:val="0"/>
          <w:i w:val="0"/>
          <w:color w:val="221F1F"/>
          <w:sz w:val="16"/>
        </w:rPr>
        <w:t xml:space="preserve">Designer </w:t>
      </w:r>
      <w:r>
        <w:tab/>
      </w:r>
      <w:r>
        <w:rPr>
          <w:w w:val="98.48419427871704"/>
          <w:rFonts w:ascii="ArialMT" w:hAnsi="ArialMT" w:eastAsia="ArialMT"/>
          <w:b w:val="0"/>
          <w:i w:val="0"/>
          <w:color w:val="221F1F"/>
          <w:sz w:val="16"/>
        </w:rPr>
        <w:t>Analyst/Vendor</w:t>
      </w:r>
    </w:p>
    <w:p>
      <w:pPr>
        <w:autoSpaceDN w:val="0"/>
        <w:autoSpaceDE w:val="0"/>
        <w:widowControl/>
        <w:spacing w:line="182" w:lineRule="exact" w:before="488" w:after="0"/>
        <w:ind w:left="0" w:right="5418" w:firstLine="0"/>
        <w:jc w:val="right"/>
      </w:pPr>
      <w:r>
        <w:rPr>
          <w:w w:val="97.0042355855306"/>
          <w:rFonts w:ascii="ArialMT" w:hAnsi="ArialMT" w:eastAsia="ArialMT"/>
          <w:b w:val="0"/>
          <w:i w:val="0"/>
          <w:color w:val="221F1F"/>
          <w:sz w:val="15"/>
        </w:rPr>
        <w:t>originalDesign()</w:t>
      </w:r>
    </w:p>
    <w:p>
      <w:pPr>
        <w:autoSpaceDN w:val="0"/>
        <w:autoSpaceDE w:val="0"/>
        <w:widowControl/>
        <w:spacing w:line="182" w:lineRule="exact" w:before="172" w:after="0"/>
        <w:ind w:left="0" w:right="5674" w:firstLine="0"/>
        <w:jc w:val="right"/>
      </w:pPr>
      <w:r>
        <w:rPr>
          <w:w w:val="97.0149040222168"/>
          <w:rFonts w:ascii="ArialMT" w:hAnsi="ArialMT" w:eastAsia="ArialMT"/>
          <w:b w:val="0"/>
          <w:i w:val="0"/>
          <w:color w:val="221F1F"/>
          <w:sz w:val="15"/>
        </w:rPr>
        <w:t>sendDesign()</w:t>
      </w:r>
    </w:p>
    <w:p>
      <w:pPr>
        <w:autoSpaceDN w:val="0"/>
        <w:autoSpaceDE w:val="0"/>
        <w:widowControl/>
        <w:spacing w:line="182" w:lineRule="exact" w:before="182" w:after="0"/>
        <w:ind w:left="0" w:right="4812" w:firstLine="0"/>
        <w:jc w:val="right"/>
      </w:pPr>
      <w:r>
        <w:rPr>
          <w:w w:val="97.0149040222168"/>
          <w:rFonts w:ascii="ArialMT" w:hAnsi="ArialMT" w:eastAsia="ArialMT"/>
          <w:b w:val="0"/>
          <w:i w:val="0"/>
          <w:color w:val="221F1F"/>
          <w:sz w:val="15"/>
        </w:rPr>
        <w:t>combinedDesign()</w:t>
      </w:r>
    </w:p>
    <w:p>
      <w:pPr>
        <w:autoSpaceDN w:val="0"/>
        <w:autoSpaceDE w:val="0"/>
        <w:widowControl/>
        <w:spacing w:line="184" w:lineRule="exact" w:before="148" w:after="0"/>
        <w:ind w:left="0" w:right="5146" w:firstLine="0"/>
        <w:jc w:val="right"/>
      </w:pPr>
      <w:r>
        <w:rPr>
          <w:w w:val="97.00799942016602"/>
          <w:rFonts w:ascii="ArialMT" w:hAnsi="ArialMT" w:eastAsia="ArialMT"/>
          <w:b w:val="0"/>
          <w:i w:val="0"/>
          <w:color w:val="221F1F"/>
          <w:sz w:val="15"/>
        </w:rPr>
        <w:t>makeDesign()</w:t>
      </w:r>
    </w:p>
    <w:p>
      <w:pPr>
        <w:autoSpaceDN w:val="0"/>
        <w:autoSpaceDE w:val="0"/>
        <w:widowControl/>
        <w:spacing w:line="182" w:lineRule="exact" w:before="170" w:after="0"/>
        <w:ind w:left="0" w:right="4528" w:firstLine="0"/>
        <w:jc w:val="right"/>
      </w:pPr>
      <w:r>
        <w:rPr>
          <w:w w:val="97.00298309326172"/>
          <w:rFonts w:ascii="ArialMT" w:hAnsi="ArialMT" w:eastAsia="ArialMT"/>
          <w:b w:val="0"/>
          <w:i w:val="0"/>
          <w:color w:val="221F1F"/>
          <w:sz w:val="15"/>
        </w:rPr>
        <w:t>newDesign()</w:t>
      </w:r>
    </w:p>
    <w:p>
      <w:pPr>
        <w:autoSpaceDN w:val="0"/>
        <w:autoSpaceDE w:val="0"/>
        <w:widowControl/>
        <w:spacing w:line="182" w:lineRule="exact" w:before="160" w:after="0"/>
        <w:ind w:left="0" w:right="4656" w:firstLine="0"/>
        <w:jc w:val="right"/>
      </w:pPr>
      <w:r>
        <w:rPr>
          <w:w w:val="97.00799942016602"/>
          <w:rFonts w:ascii="ArialMT" w:hAnsi="ArialMT" w:eastAsia="ArialMT"/>
          <w:b w:val="0"/>
          <w:i w:val="0"/>
          <w:color w:val="221F1F"/>
          <w:sz w:val="15"/>
        </w:rPr>
        <w:t>makeDesign()</w:t>
      </w:r>
    </w:p>
    <w:p>
      <w:pPr>
        <w:autoSpaceDN w:val="0"/>
        <w:autoSpaceDE w:val="0"/>
        <w:widowControl/>
        <w:spacing w:line="182" w:lineRule="exact" w:before="80" w:after="0"/>
        <w:ind w:left="0" w:right="3110" w:firstLine="0"/>
        <w:jc w:val="right"/>
      </w:pPr>
      <w:r>
        <w:rPr>
          <w:w w:val="97.0042355855306"/>
          <w:rFonts w:ascii="ArialMT" w:hAnsi="ArialMT" w:eastAsia="ArialMT"/>
          <w:b w:val="0"/>
          <w:i w:val="0"/>
          <w:color w:val="221F1F"/>
          <w:sz w:val="15"/>
        </w:rPr>
        <w:t>interpretDesult()</w:t>
      </w:r>
    </w:p>
    <w:p>
      <w:pPr>
        <w:autoSpaceDN w:val="0"/>
        <w:autoSpaceDE w:val="0"/>
        <w:widowControl/>
        <w:spacing w:line="182" w:lineRule="exact" w:before="126" w:after="0"/>
        <w:ind w:left="0" w:right="3354" w:firstLine="0"/>
        <w:jc w:val="right"/>
      </w:pPr>
      <w:r>
        <w:rPr>
          <w:w w:val="97.02744801839192"/>
          <w:rFonts w:ascii="ArialMT" w:hAnsi="ArialMT" w:eastAsia="ArialMT"/>
          <w:b w:val="0"/>
          <w:i w:val="0"/>
          <w:color w:val="221F1F"/>
          <w:sz w:val="15"/>
        </w:rPr>
        <w:t>analysis()</w:t>
      </w:r>
    </w:p>
    <w:p>
      <w:pPr>
        <w:autoSpaceDN w:val="0"/>
        <w:autoSpaceDE w:val="0"/>
        <w:widowControl/>
        <w:spacing w:line="198" w:lineRule="exact" w:before="12" w:after="0"/>
        <w:ind w:left="0" w:right="3268" w:firstLine="0"/>
        <w:jc w:val="right"/>
      </w:pPr>
      <w:r>
        <w:rPr>
          <w:w w:val="98.481684923172"/>
          <w:rFonts w:ascii="ArialMT" w:hAnsi="ArialMT" w:eastAsia="ArialMT"/>
          <w:b w:val="0"/>
          <w:i w:val="0"/>
          <w:color w:val="555658"/>
          <w:sz w:val="16"/>
        </w:rPr>
        <w:t xml:space="preserve">Data mining </w:t>
      </w:r>
    </w:p>
    <w:p>
      <w:pPr>
        <w:autoSpaceDN w:val="0"/>
        <w:autoSpaceDE w:val="0"/>
        <w:widowControl/>
        <w:spacing w:line="198" w:lineRule="exact" w:before="0" w:after="0"/>
        <w:ind w:left="0" w:right="3626" w:firstLine="0"/>
        <w:jc w:val="right"/>
      </w:pPr>
      <w:r>
        <w:rPr>
          <w:w w:val="98.481684923172"/>
          <w:rFonts w:ascii="ArialMT" w:hAnsi="ArialMT" w:eastAsia="ArialMT"/>
          <w:b w:val="0"/>
          <w:i w:val="0"/>
          <w:color w:val="555658"/>
          <w:sz w:val="16"/>
        </w:rPr>
        <w:t>tool</w:t>
      </w:r>
    </w:p>
    <w:p>
      <w:pPr>
        <w:autoSpaceDN w:val="0"/>
        <w:autoSpaceDE w:val="0"/>
        <w:widowControl/>
        <w:spacing w:line="184" w:lineRule="exact" w:before="30" w:after="0"/>
        <w:ind w:left="0" w:right="3304" w:firstLine="0"/>
        <w:jc w:val="right"/>
      </w:pPr>
      <w:r>
        <w:rPr>
          <w:w w:val="97.01051076253255"/>
          <w:rFonts w:ascii="ArialMT" w:hAnsi="ArialMT" w:eastAsia="ArialMT"/>
          <w:b w:val="0"/>
          <w:i w:val="0"/>
          <w:color w:val="221F1F"/>
          <w:sz w:val="15"/>
        </w:rPr>
        <w:t>encoding()</w:t>
      </w:r>
    </w:p>
    <w:p>
      <w:pPr>
        <w:autoSpaceDN w:val="0"/>
        <w:autoSpaceDE w:val="0"/>
        <w:widowControl/>
        <w:spacing w:line="158" w:lineRule="exact" w:before="346" w:after="0"/>
        <w:ind w:left="0" w:right="0" w:firstLine="0"/>
        <w:jc w:val="center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Fig. 2.</w:t>
      </w: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 A sequence of marketing strategy in fashion design.</w:t>
      </w:r>
    </w:p>
    <w:p>
      <w:pPr>
        <w:autoSpaceDN w:val="0"/>
        <w:autoSpaceDE w:val="0"/>
        <w:widowControl/>
        <w:spacing w:line="240" w:lineRule="auto" w:before="43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279900" cy="30353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03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168" w:after="384"/>
        <w:ind w:left="0" w:right="0" w:firstLine="0"/>
        <w:jc w:val="center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Fig. 3.</w:t>
      </w: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 A fashion design business use case.</w:t>
      </w:r>
    </w:p>
    <w:p>
      <w:pPr>
        <w:sectPr>
          <w:pgSz w:w="11906" w:h="15874"/>
          <w:pgMar w:top="466" w:right="634" w:bottom="380" w:left="850" w:header="720" w:footer="720" w:gutter="0"/>
          <w:cols w:space="720" w:num="1" w:equalWidth="0"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80" w:firstLine="0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lyst. The analyst on the other hand, receives the order, payment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and keeps record of sales. The designers, having supplied the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dresses, received payment from the analyst and update his record.</w:t>
      </w:r>
    </w:p>
    <w:p>
      <w:pPr>
        <w:autoSpaceDN w:val="0"/>
        <w:autoSpaceDE w:val="0"/>
        <w:widowControl/>
        <w:spacing w:line="190" w:lineRule="exact" w:before="384" w:after="0"/>
        <w:ind w:left="2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3.3. Cataloguing of homogeneous clusters using dynamic K-means</w:t>
      </w:r>
    </w:p>
    <w:p>
      <w:pPr>
        <w:autoSpaceDN w:val="0"/>
        <w:autoSpaceDE w:val="0"/>
        <w:widowControl/>
        <w:spacing w:line="240" w:lineRule="exact" w:before="182" w:after="0"/>
        <w:ind w:left="0" w:right="180" w:firstLine="236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K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-means is one of the simplest unsupervised learning algo-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rithms that solve the well-known clustering problem, which work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incredibly well in practice.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K-means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clustering is a method of vec-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tor quantization, originally employed in signal processing, and very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popular for cluster analysis in data mining. In this paper,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k-means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is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modified by introducing a novel self-adaptive approach for classi-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fication of the identified six fashion attributes. If we let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x</w:t>
      </w:r>
      <w:r>
        <w:rPr>
          <w:w w:val="104.99971389770508"/>
          <w:rFonts w:ascii="AdvGulliv" w:hAnsi="AdvGulliv" w:eastAsia="AdvGulliv"/>
          <w:b w:val="0"/>
          <w:i w:val="0"/>
          <w:color w:val="000000"/>
          <w:sz w:val="10"/>
        </w:rPr>
        <w:t>ip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be the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i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th discrete point of a dress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P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, and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y</w:t>
      </w:r>
      <w:r>
        <w:rPr>
          <w:w w:val="104.99971389770508"/>
          <w:rFonts w:ascii="AdvGulliv" w:hAnsi="AdvGulliv" w:eastAsia="AdvGulliv"/>
          <w:b w:val="0"/>
          <w:i w:val="0"/>
          <w:color w:val="000000"/>
          <w:sz w:val="10"/>
        </w:rPr>
        <w:t>jp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be the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i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 discrete point of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dress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Q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, and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i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1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P4C4E59" w:hAnsi="AdvP4C4E59" w:eastAsia="AdvP4C4E59"/>
          <w:b w:val="0"/>
          <w:i w:val="0"/>
          <w:color w:val="000000"/>
          <w:sz w:val="16"/>
        </w:rPr>
        <w:t xml:space="preserve"> . . .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 xml:space="preserve"> ;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k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, the classification follows that of Euclidian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distance (D) given as</w:t>
      </w:r>
    </w:p>
    <w:p>
      <w:pPr>
        <w:sectPr>
          <w:type w:val="continuous"/>
          <w:pgSz w:w="11906" w:h="15874"/>
          <w:pgMar w:top="466" w:right="634" w:bottom="380" w:left="850" w:header="720" w:footer="720" w:gutter="0"/>
          <w:cols w:space="720" w:num="2" w:equalWidth="0"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tabs>
          <w:tab w:pos="812" w:val="left"/>
          <w:tab w:pos="980" w:val="left"/>
          <w:tab w:pos="4000" w:val="left"/>
          <w:tab w:pos="4974" w:val="left"/>
        </w:tabs>
        <w:autoSpaceDE w:val="0"/>
        <w:widowControl/>
        <w:spacing w:line="324" w:lineRule="exact" w:before="0" w:after="0"/>
        <w:ind w:left="178" w:right="0" w:firstLine="0"/>
        <w:jc w:val="left"/>
      </w:pPr>
      <w:r>
        <w:rPr>
          <w:w w:val="98.639477000517"/>
          <w:rFonts w:ascii="AdvGulliv" w:hAnsi="AdvGulliv" w:eastAsia="AdvGulliv"/>
          <w:b w:val="0"/>
          <w:i w:val="0"/>
          <w:color w:val="000000"/>
          <w:sz w:val="17"/>
        </w:rPr>
        <w:t>D</w:t>
      </w:r>
      <w:r>
        <w:rPr>
          <w:w w:val="98.639477000517"/>
          <w:rFonts w:ascii="AdvP4C4E74" w:hAnsi="AdvP4C4E74" w:eastAsia="AdvP4C4E74"/>
          <w:b w:val="0"/>
          <w:i w:val="0"/>
          <w:color w:val="000000"/>
          <w:sz w:val="17"/>
        </w:rPr>
        <w:t>ð</w:t>
      </w:r>
      <w:r>
        <w:rPr>
          <w:w w:val="98.639477000517"/>
          <w:rFonts w:ascii="AdvGulliv" w:hAnsi="AdvGulliv" w:eastAsia="AdvGulliv"/>
          <w:b w:val="0"/>
          <w:i w:val="0"/>
          <w:color w:val="000000"/>
          <w:sz w:val="17"/>
        </w:rPr>
        <w:t>i</w:t>
      </w:r>
      <w:r>
        <w:rPr>
          <w:w w:val="98.639477000517"/>
          <w:rFonts w:ascii="AdvP4C4E51" w:hAnsi="AdvP4C4E51" w:eastAsia="AdvP4C4E51"/>
          <w:b w:val="0"/>
          <w:i w:val="0"/>
          <w:color w:val="000000"/>
          <w:sz w:val="17"/>
        </w:rPr>
        <w:t>;</w:t>
      </w:r>
      <w:r>
        <w:rPr>
          <w:w w:val="98.639477000517"/>
          <w:rFonts w:ascii="AdvGulliv" w:hAnsi="AdvGulliv" w:eastAsia="AdvGulliv"/>
          <w:b w:val="0"/>
          <w:i w:val="0"/>
          <w:color w:val="000000"/>
          <w:sz w:val="17"/>
        </w:rPr>
        <w:t xml:space="preserve"> j</w:t>
      </w:r>
      <w:r>
        <w:rPr>
          <w:w w:val="98.639477000517"/>
          <w:rFonts w:ascii="AdvP4C4E74" w:hAnsi="AdvP4C4E74" w:eastAsia="AdvP4C4E74"/>
          <w:b w:val="0"/>
          <w:i w:val="0"/>
          <w:color w:val="000000"/>
          <w:sz w:val="17"/>
        </w:rPr>
        <w:t xml:space="preserve">Þ ¼ </w:t>
      </w:r>
      <w:r>
        <w:rPr>
          <w:w w:val="98.639477000517"/>
          <w:rFonts w:ascii="AdvP4C4E46" w:hAnsi="AdvP4C4E46" w:eastAsia="AdvP4C4E46"/>
          <w:b w:val="0"/>
          <w:i w:val="0"/>
          <w:color w:val="000000"/>
          <w:sz w:val="17"/>
        </w:rPr>
        <w:t xml:space="preserve">q </w:t>
      </w:r>
      <w:r>
        <w:rPr>
          <w:w w:val="98.639477000517"/>
          <w:rFonts w:ascii="AdvP4C4E46" w:hAnsi="AdvP4C4E46" w:eastAsia="AdvP4C4E46"/>
          <w:b w:val="0"/>
          <w:i w:val="0"/>
          <w:color w:val="000000"/>
          <w:sz w:val="17"/>
        </w:rPr>
        <w:t xml:space="preserve">ffiffiffiffiffiffiffiffiffiffiffiffiffiffiffiffiffiffiffiffiffiffiffiffiffiffiffiffiffiffiffiffiffiffiffiffiffiffiffiffiffiffiffiffiffiffiffiffiffiffiffiffiffiffiffiffiffiffiffiffiffiffiffiffiffiffiffiffiffiffiffiffiffiffiffiffiffiffiffiffiffiffiffiffiffiffiffi </w:t>
      </w:r>
      <w:r>
        <w:rPr>
          <w:w w:val="98.639477000517"/>
          <w:rFonts w:ascii="AdvP4C4E51" w:hAnsi="AdvP4C4E51" w:eastAsia="AdvP4C4E51"/>
          <w:b w:val="0"/>
          <w:i w:val="0"/>
          <w:color w:val="000000"/>
          <w:sz w:val="17"/>
        </w:rPr>
        <w:t xml:space="preserve">: </w:t>
      </w:r>
      <w:r>
        <w:tab/>
      </w:r>
      <w:r>
        <w:rPr>
          <w:w w:val="98.639477000517"/>
          <w:rFonts w:ascii="AdvP4C4E74" w:hAnsi="AdvP4C4E74" w:eastAsia="AdvP4C4E74"/>
          <w:b w:val="0"/>
          <w:i w:val="0"/>
          <w:color w:val="000000"/>
          <w:sz w:val="17"/>
        </w:rPr>
        <w:t>ð</w:t>
      </w:r>
      <w:r>
        <w:rPr>
          <w:w w:val="98.639477000517"/>
          <w:rFonts w:ascii="AdvGulliv" w:hAnsi="AdvGulliv" w:eastAsia="AdvGulliv"/>
          <w:b w:val="0"/>
          <w:i w:val="0"/>
          <w:color w:val="000000"/>
          <w:sz w:val="17"/>
        </w:rPr>
        <w:t>1</w:t>
      </w:r>
      <w:r>
        <w:rPr>
          <w:w w:val="98.639477000517"/>
          <w:rFonts w:ascii="AdvP4C4E74" w:hAnsi="AdvP4C4E74" w:eastAsia="AdvP4C4E74"/>
          <w:b w:val="0"/>
          <w:i w:val="0"/>
          <w:color w:val="000000"/>
          <w:sz w:val="17"/>
        </w:rPr>
        <w:t>Þ</w:t>
      </w:r>
    </w:p>
    <w:p>
      <w:pPr>
        <w:autoSpaceDN w:val="0"/>
        <w:autoSpaceDE w:val="0"/>
        <w:widowControl/>
        <w:spacing w:line="234" w:lineRule="exact" w:before="0" w:after="20"/>
        <w:ind w:left="178" w:right="20" w:firstLine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These points represent the same features as measured and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recorded from both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P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and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Q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dresses. The set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D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of Euclidean dis-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tances between dress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x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and all successive dress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y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2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Y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is calculated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using Eq.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(1)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. From the distances in the set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D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, the smallest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k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dis-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tances are selected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[11,43,42]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. The verified designs are classified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into three: original, combined and new designs by the classifier.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The final classification are established on the basis of a voting score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so as to reduce the noise, which depends on the number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n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of neigh-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bors, given as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7.99999999999955" w:type="dxa"/>
      </w:tblPr>
      <w:tblGrid>
        <w:gridCol w:w="1489"/>
        <w:gridCol w:w="1489"/>
        <w:gridCol w:w="1489"/>
        <w:gridCol w:w="1489"/>
        <w:gridCol w:w="1489"/>
        <w:gridCol w:w="1489"/>
        <w:gridCol w:w="1489"/>
      </w:tblGrid>
      <w:tr>
        <w:trPr>
          <w:trHeight w:hRule="exact" w:val="364"/>
        </w:trPr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72" w:after="0"/>
              <w:ind w:left="0" w:right="12" w:firstLine="0"/>
              <w:jc w:val="right"/>
            </w:pPr>
            <w:r>
              <w:rPr>
                <w:w w:val="98.639477000517"/>
                <w:rFonts w:ascii="AdvGulliv" w:hAnsi="AdvGulliv" w:eastAsia="AdvGulliv"/>
                <w:b w:val="0"/>
                <w:i w:val="0"/>
                <w:color w:val="000000"/>
                <w:sz w:val="17"/>
              </w:rPr>
              <w:t>n</w:t>
            </w:r>
            <w:r>
              <w:rPr>
                <w:w w:val="98.639477000517"/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 xml:space="preserve"> ¼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6" w:lineRule="exact" w:before="0" w:after="0"/>
              <w:ind w:left="0" w:right="0" w:firstLine="0"/>
              <w:jc w:val="center"/>
            </w:pPr>
            <w:r>
              <w:rPr>
                <w:w w:val="98.639477000517"/>
                <w:rFonts w:ascii="AdvP4C4E46" w:hAnsi="AdvP4C4E46" w:eastAsia="AdvP4C4E46"/>
                <w:b w:val="0"/>
                <w:i w:val="0"/>
                <w:color w:val="000000"/>
                <w:sz w:val="17"/>
              </w:rPr>
              <w:t>"</w:t>
            </w:r>
            <w:r>
              <w:rPr>
                <w:w w:val="98.639477000517"/>
                <w:rFonts w:ascii="AdvP4C4E46" w:hAnsi="AdvP4C4E46" w:eastAsia="AdvP4C4E46"/>
                <w:b w:val="0"/>
                <w:i w:val="0"/>
                <w:color w:val="000000"/>
                <w:sz w:val="17"/>
              </w:rPr>
              <w:t>�</w:t>
            </w:r>
            <w:r>
              <w:rPr>
                <w:w w:val="98.639477000517"/>
                <w:rFonts w:ascii="AdvP4C4E46" w:hAnsi="AdvP4C4E46" w:eastAsia="AdvP4C4E46"/>
                <w:b w:val="0"/>
                <w:i w:val="0"/>
                <w:color w:val="000000"/>
                <w:sz w:val="17"/>
              </w:rPr>
              <w:t>�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46" w:after="0"/>
              <w:ind w:left="0" w:right="0" w:firstLine="0"/>
              <w:jc w:val="center"/>
            </w:pPr>
            <w:r>
              <w:rPr>
                <w:w w:val="98.639477000517"/>
                <w:rFonts w:ascii="AdvGulliv" w:hAnsi="AdvGulliv" w:eastAsia="AdvGulliv"/>
                <w:b w:val="0"/>
                <w:i w:val="0"/>
                <w:color w:val="000000"/>
                <w:sz w:val="17"/>
              </w:rPr>
              <w:t>c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68" w:after="0"/>
              <w:ind w:left="0" w:right="0" w:firstLine="0"/>
              <w:jc w:val="center"/>
            </w:pPr>
            <w:r>
              <w:rPr>
                <w:w w:val="98.639477000517"/>
                <w:rFonts w:ascii="AdvP4C4E46" w:hAnsi="AdvP4C4E46" w:eastAsia="AdvP4C4E46"/>
                <w:b w:val="0"/>
                <w:i w:val="0"/>
                <w:color w:val="000000"/>
                <w:sz w:val="17"/>
              </w:rPr>
              <w:t>�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0" w:after="0"/>
              <w:ind w:left="0" w:right="0" w:firstLine="0"/>
              <w:jc w:val="center"/>
            </w:pPr>
            <w:r>
              <w:rPr>
                <w:w w:val="98.639477000517"/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þ ð</w:t>
            </w:r>
            <w:r>
              <w:rPr>
                <w:w w:val="98.639477000517"/>
                <w:rFonts w:ascii="AdvGulliv" w:hAnsi="AdvGulliv" w:eastAsia="AdvGulliv"/>
                <w:b w:val="0"/>
                <w:i w:val="0"/>
                <w:color w:val="000000"/>
                <w:sz w:val="17"/>
              </w:rPr>
              <w:t>c</w:t>
            </w:r>
            <w:r>
              <w:rPr>
                <w:w w:val="98.639477000517"/>
                <w:rFonts w:ascii="AdvP4C4E51" w:hAnsi="AdvP4C4E51" w:eastAsia="AdvP4C4E51"/>
                <w:b w:val="0"/>
                <w:i w:val="0"/>
                <w:color w:val="000000"/>
                <w:sz w:val="17"/>
              </w:rPr>
              <w:t>:</w:t>
            </w:r>
            <w:r>
              <w:rPr>
                <w:w w:val="98.639477000517"/>
                <w:rFonts w:ascii="AdvGulliv" w:hAnsi="AdvGulliv" w:eastAsia="AdvGulliv"/>
                <w:b w:val="0"/>
                <w:i w:val="0"/>
                <w:color w:val="000000"/>
                <w:sz w:val="17"/>
              </w:rPr>
              <w:t>d</w:t>
            </w:r>
            <w:r>
              <w:rPr>
                <w:w w:val="98.639477000517"/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Þ</w:t>
            </w:r>
            <w:r>
              <w:rPr>
                <w:w w:val="98.639477000517"/>
                <w:rFonts w:ascii="AdvP4C4E46" w:hAnsi="AdvP4C4E46" w:eastAsia="AdvP4C4E46"/>
                <w:b w:val="0"/>
                <w:i w:val="0"/>
                <w:color w:val="000000"/>
                <w:sz w:val="17"/>
              </w:rPr>
              <w:t>�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1"/>
              </w:rPr>
              <w:t>1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1"/>
              </w:rPr>
              <w:t>=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1"/>
              </w:rPr>
              <w:t>2</w:t>
            </w:r>
          </w:p>
        </w:tc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18" w:after="0"/>
              <w:ind w:left="6" w:right="0" w:firstLine="0"/>
              <w:jc w:val="left"/>
            </w:pPr>
            <w:r>
              <w:rPr>
                <w:w w:val="98.639477000517"/>
                <w:rFonts w:ascii="AdvP4C4E46" w:hAnsi="AdvP4C4E46" w:eastAsia="AdvP4C4E46"/>
                <w:b w:val="0"/>
                <w:i w:val="0"/>
                <w:color w:val="000000"/>
                <w:sz w:val="17"/>
              </w:rPr>
              <w:t xml:space="preserve"># </w:t>
            </w:r>
            <w:r>
              <w:rPr>
                <w:w w:val="98.639477000517"/>
                <w:rFonts w:ascii="AdvP4C4E51" w:hAnsi="AdvP4C4E51" w:eastAsia="AdvP4C4E51"/>
                <w:b w:val="0"/>
                <w:i w:val="0"/>
                <w:color w:val="000000"/>
                <w:sz w:val="17"/>
              </w:rPr>
              <w:t>;</w:t>
            </w:r>
          </w:p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270" w:after="0"/>
              <w:ind w:left="0" w:right="10" w:firstLine="0"/>
              <w:jc w:val="right"/>
            </w:pPr>
            <w:r>
              <w:rPr>
                <w:w w:val="98.639477000517"/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ð</w:t>
            </w:r>
            <w:r>
              <w:rPr>
                <w:w w:val="98.639477000517"/>
                <w:rFonts w:ascii="AdvGulliv" w:hAnsi="AdvGulliv" w:eastAsia="AdvGulliv"/>
                <w:b w:val="0"/>
                <w:i w:val="0"/>
                <w:color w:val="000000"/>
                <w:sz w:val="17"/>
              </w:rPr>
              <w:t>2</w:t>
            </w:r>
            <w:r>
              <w:rPr>
                <w:w w:val="98.639477000517"/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Þ</w:t>
            </w:r>
          </w:p>
        </w:tc>
      </w:tr>
      <w:tr>
        <w:trPr>
          <w:trHeight w:hRule="exact" w:val="380"/>
        </w:trPr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0" w:right="0" w:firstLine="0"/>
              <w:jc w:val="center"/>
            </w:pPr>
            <w:r>
              <w:rPr>
                <w:w w:val="98.639477000517"/>
                <w:rFonts w:ascii="AdvGulliv" w:hAnsi="AdvGulliv" w:eastAsia="AdvGulliv"/>
                <w:b w:val="0"/>
                <w:i w:val="0"/>
                <w:color w:val="000000"/>
                <w:sz w:val="17"/>
              </w:rPr>
              <w:t>2</w:t>
            </w: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8" w:lineRule="exact" w:before="38" w:after="0"/>
        <w:ind w:left="178" w:right="0" w:firstLine="2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belonging to any of the three classes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[32,3]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. The number of data is a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function of the cluster number and the mean vector. For example, if</w:t>
      </w:r>
    </w:p>
    <w:p>
      <w:pPr>
        <w:sectPr>
          <w:type w:val="nextColumn"/>
          <w:pgSz w:w="11906" w:h="15874"/>
          <w:pgMar w:top="466" w:right="634" w:bottom="380" w:left="850" w:header="720" w:footer="720" w:gutter="0"/>
          <w:cols w:space="720" w:num="2" w:equalWidth="0"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</w:p>
    <w:p>
      <w:pPr>
        <w:autoSpaceDN w:val="0"/>
        <w:tabs>
          <w:tab w:pos="3102" w:val="left"/>
        </w:tabs>
        <w:autoSpaceDE w:val="0"/>
        <w:widowControl/>
        <w:spacing w:line="156" w:lineRule="exact" w:before="0" w:after="224"/>
        <w:ind w:left="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92 </w:t>
      </w:r>
      <w:r>
        <w:tab/>
      </w:r>
      <w:r>
        <w:rPr>
          <w:rFonts w:ascii="AdvGulliv" w:hAnsi="AdvGulliv" w:eastAsia="AdvGulliv"/>
          <w:b w:val="0"/>
          <w:i w:val="0"/>
          <w:color w:val="000000"/>
          <w:sz w:val="13"/>
        </w:rPr>
        <w:t>O.R. Vincent et al. / Applied Computing and Informatics 14 (2018) 88–97</w:t>
      </w:r>
    </w:p>
    <w:p>
      <w:pPr>
        <w:sectPr>
          <w:pgSz w:w="11906" w:h="15874"/>
          <w:pgMar w:top="468" w:right="830" w:bottom="380" w:left="654" w:header="720" w:footer="720" w:gutter="0"/>
          <w:cols w:space="720" w:num="1" w:equalWidth="0"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80" w:firstLine="0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the number of data is less than the number of clusters then we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assign each data as the mean vector of the cluster. Therefore, each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mean vector will have a cluster number. However, if the number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of data is bigger than the number of clusters, for each data, we cal-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culate the distance to all mean vector and obtain the minimum dis-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tance. Thus, the data is said to belong to the cluster that has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minimum distance from this data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[19,2,31]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08" w:lineRule="exact" w:before="0" w:after="6"/>
        <w:ind w:left="0" w:right="180" w:firstLine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Since the location of the mean vector cannot be predicted, the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mean vector is adjusted based on the current updated data. Thus,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we assign all the data to the new mean vector and update the mean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vector using a vector update law given as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8"/>
        <w:gridCol w:w="1158"/>
        <w:gridCol w:w="1158"/>
        <w:gridCol w:w="1158"/>
        <w:gridCol w:w="1158"/>
        <w:gridCol w:w="1158"/>
        <w:gridCol w:w="1158"/>
        <w:gridCol w:w="1158"/>
        <w:gridCol w:w="1158"/>
      </w:tblGrid>
      <w:tr>
        <w:trPr>
          <w:trHeight w:hRule="exact" w:val="632"/>
        </w:trPr>
        <w:tc>
          <w:tcPr>
            <w:tcW w:type="dxa" w:w="14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50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VP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x</w:t>
            </w:r>
            <w:r>
              <w:rPr>
                <w:w w:val="103.5428237915039"/>
                <w:rFonts w:ascii="AdvGulliv" w:hAnsi="AdvGulliv" w:eastAsia="AdvGulliv"/>
                <w:b w:val="0"/>
                <w:i w:val="0"/>
                <w:color w:val="000000"/>
                <w:sz w:val="10"/>
              </w:rPr>
              <w:t>1</w:t>
            </w:r>
            <w:r>
              <w:rPr>
                <w:w w:val="103.5428237915039"/>
                <w:rFonts w:ascii="AdvP4C4E51" w:hAnsi="AdvP4C4E51" w:eastAsia="AdvP4C4E51"/>
                <w:b w:val="0"/>
                <w:i w:val="0"/>
                <w:color w:val="000000"/>
                <w:sz w:val="10"/>
              </w:rPr>
              <w:t>;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x</w:t>
            </w:r>
            <w:r>
              <w:rPr>
                <w:w w:val="103.5428237915039"/>
                <w:rFonts w:ascii="AdvGulliv" w:hAnsi="AdvGulliv" w:eastAsia="AdvGulliv"/>
                <w:b w:val="0"/>
                <w:i w:val="0"/>
                <w:color w:val="000000"/>
                <w:sz w:val="10"/>
              </w:rPr>
              <w:t>2</w:t>
            </w:r>
            <w:r>
              <w:rPr>
                <w:w w:val="103.5428237915039"/>
                <w:rFonts w:ascii="AdvP4C4E51" w:hAnsi="AdvP4C4E51" w:eastAsia="AdvP4C4E51"/>
                <w:b w:val="0"/>
                <w:i w:val="0"/>
                <w:color w:val="000000"/>
                <w:sz w:val="10"/>
              </w:rPr>
              <w:t>;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x</w:t>
            </w:r>
            <w:r>
              <w:rPr>
                <w:w w:val="103.5428237915039"/>
                <w:rFonts w:ascii="AdvGulliv" w:hAnsi="AdvGulliv" w:eastAsia="AdvGulliv"/>
                <w:b w:val="0"/>
                <w:i w:val="0"/>
                <w:color w:val="000000"/>
                <w:sz w:val="10"/>
              </w:rPr>
              <w:t>3</w:t>
            </w:r>
            <w:r>
              <w:rPr>
                <w:w w:val="103.5428237915039"/>
                <w:rFonts w:ascii="AdvP4C4E51" w:hAnsi="AdvP4C4E51" w:eastAsia="AdvP4C4E51"/>
                <w:b w:val="0"/>
                <w:i w:val="0"/>
                <w:color w:val="000000"/>
                <w:sz w:val="10"/>
              </w:rPr>
              <w:t>;</w:t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16"/>
              </w:rPr>
              <w:t xml:space="preserve"> ...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x</w:t>
            </w:r>
            <w:r>
              <w:rPr>
                <w:w w:val="103.5428237915039"/>
                <w:rFonts w:ascii="AdvGulliv" w:hAnsi="AdvGulliv" w:eastAsia="AdvGulliv"/>
                <w:b w:val="0"/>
                <w:i w:val="0"/>
                <w:color w:val="000000"/>
                <w:sz w:val="10"/>
              </w:rPr>
              <w:t>k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 ¼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54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P</w:t>
            </w:r>
            <w:r>
              <w:rPr>
                <w:w w:val="103.5428237915039"/>
                <w:rFonts w:ascii="AdvGulliv" w:hAnsi="AdvGulliv" w:eastAsia="AdvGulliv"/>
                <w:b w:val="0"/>
                <w:i w:val="0"/>
                <w:color w:val="000000"/>
                <w:sz w:val="10"/>
              </w:rPr>
              <w:t xml:space="preserve">k </w:t>
            </w:r>
            <w:r>
              <w:rPr>
                <w:w w:val="103.5428237915039"/>
                <w:rFonts w:ascii="AdvGulliv" w:hAnsi="AdvGulliv" w:eastAsia="AdvGulliv"/>
                <w:b w:val="0"/>
                <w:i w:val="0"/>
                <w:color w:val="000000"/>
                <w:sz w:val="10"/>
              </w:rPr>
              <w:t>i</w:t>
            </w:r>
            <w:r>
              <w:rPr>
                <w:w w:val="103.5428237915039"/>
                <w:rFonts w:ascii="AdvP4C4E74" w:hAnsi="AdvP4C4E74" w:eastAsia="AdvP4C4E74"/>
                <w:b w:val="0"/>
                <w:i w:val="0"/>
                <w:color w:val="000000"/>
                <w:sz w:val="10"/>
              </w:rPr>
              <w:t>¼</w:t>
            </w:r>
            <w:r>
              <w:rPr>
                <w:w w:val="103.5428237915039"/>
                <w:rFonts w:ascii="AdvGulliv" w:hAnsi="AdvGulliv" w:eastAsia="AdvGulliv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x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st</w:t>
            </w:r>
            <w:r>
              <w:rPr>
                <w:w w:val="103.5428237915039"/>
                <w:rFonts w:ascii="AdvGulliv" w:hAnsi="AdvGulliv" w:eastAsia="AdvGulliv"/>
                <w:b w:val="0"/>
                <w:i w:val="0"/>
                <w:color w:val="000000"/>
                <w:sz w:val="10"/>
              </w:rPr>
              <w:t>i</w:t>
            </w:r>
          </w:p>
          <w:p>
            <w:pPr>
              <w:autoSpaceDN w:val="0"/>
              <w:autoSpaceDE w:val="0"/>
              <w:widowControl/>
              <w:spacing w:line="192" w:lineRule="exact" w:before="0" w:after="0"/>
              <w:ind w:left="0" w:right="298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k</w:t>
            </w:r>
          </w:p>
        </w:tc>
        <w:tc>
          <w:tcPr>
            <w:tcW w:type="dxa" w:w="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6" w:after="0"/>
              <w:ind w:left="0" w:right="0" w:firstLine="0"/>
              <w:jc w:val="center"/>
            </w:pP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54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P</w:t>
            </w:r>
            <w:r>
              <w:rPr>
                <w:w w:val="103.5428237915039"/>
                <w:rFonts w:ascii="AdvGulliv" w:hAnsi="AdvGulliv" w:eastAsia="AdvGulliv"/>
                <w:b w:val="0"/>
                <w:i w:val="0"/>
                <w:color w:val="000000"/>
                <w:sz w:val="10"/>
              </w:rPr>
              <w:t xml:space="preserve">k </w:t>
            </w:r>
            <w:r>
              <w:rPr>
                <w:w w:val="103.5428237915039"/>
                <w:rFonts w:ascii="AdvGulliv" w:hAnsi="AdvGulliv" w:eastAsia="AdvGulliv"/>
                <w:b w:val="0"/>
                <w:i w:val="0"/>
                <w:color w:val="000000"/>
                <w:sz w:val="10"/>
              </w:rPr>
              <w:t>i</w:t>
            </w:r>
            <w:r>
              <w:rPr>
                <w:w w:val="103.5428237915039"/>
                <w:rFonts w:ascii="AdvP4C4E74" w:hAnsi="AdvP4C4E74" w:eastAsia="AdvP4C4E74"/>
                <w:b w:val="0"/>
                <w:i w:val="0"/>
                <w:color w:val="000000"/>
                <w:sz w:val="10"/>
              </w:rPr>
              <w:t>¼</w:t>
            </w:r>
            <w:r>
              <w:rPr>
                <w:w w:val="103.5428237915039"/>
                <w:rFonts w:ascii="AdvGulliv" w:hAnsi="AdvGulliv" w:eastAsia="AdvGulliv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x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nd</w:t>
            </w:r>
            <w:r>
              <w:rPr>
                <w:w w:val="103.5428237915039"/>
                <w:rFonts w:ascii="AdvGulliv" w:hAnsi="AdvGulliv" w:eastAsia="AdvGulliv"/>
                <w:b w:val="0"/>
                <w:i w:val="0"/>
                <w:color w:val="000000"/>
                <w:sz w:val="10"/>
              </w:rPr>
              <w:t>i</w:t>
            </w:r>
          </w:p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k</w:t>
            </w:r>
          </w:p>
        </w:tc>
        <w:tc>
          <w:tcPr>
            <w:tcW w:type="dxa" w:w="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6" w:after="0"/>
              <w:ind w:left="0" w:right="0" w:firstLine="0"/>
              <w:jc w:val="center"/>
            </w:pP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54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P</w:t>
            </w:r>
            <w:r>
              <w:rPr>
                <w:w w:val="103.5428237915039"/>
                <w:rFonts w:ascii="AdvGulliv" w:hAnsi="AdvGulliv" w:eastAsia="AdvGulliv"/>
                <w:b w:val="0"/>
                <w:i w:val="0"/>
                <w:color w:val="000000"/>
                <w:sz w:val="10"/>
              </w:rPr>
              <w:t xml:space="preserve">k </w:t>
            </w:r>
            <w:r>
              <w:rPr>
                <w:w w:val="103.5428237915039"/>
                <w:rFonts w:ascii="AdvGulliv" w:hAnsi="AdvGulliv" w:eastAsia="AdvGulliv"/>
                <w:b w:val="0"/>
                <w:i w:val="0"/>
                <w:color w:val="000000"/>
                <w:sz w:val="10"/>
              </w:rPr>
              <w:t>i</w:t>
            </w:r>
            <w:r>
              <w:rPr>
                <w:w w:val="103.5428237915039"/>
                <w:rFonts w:ascii="AdvP4C4E74" w:hAnsi="AdvP4C4E74" w:eastAsia="AdvP4C4E74"/>
                <w:b w:val="0"/>
                <w:i w:val="0"/>
                <w:color w:val="000000"/>
                <w:sz w:val="10"/>
              </w:rPr>
              <w:t>¼</w:t>
            </w:r>
            <w:r>
              <w:rPr>
                <w:w w:val="103.5428237915039"/>
                <w:rFonts w:ascii="AdvGulliv" w:hAnsi="AdvGulliv" w:eastAsia="AdvGulliv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x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rd</w:t>
            </w:r>
            <w:r>
              <w:rPr>
                <w:w w:val="103.5428237915039"/>
                <w:rFonts w:ascii="AdvGulliv" w:hAnsi="AdvGulliv" w:eastAsia="AdvGulliv"/>
                <w:b w:val="0"/>
                <w:i w:val="0"/>
                <w:color w:val="000000"/>
                <w:sz w:val="10"/>
              </w:rPr>
              <w:t>i</w:t>
            </w:r>
          </w:p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k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6" w:after="0"/>
              <w:ind w:left="0" w:right="0" w:firstLine="0"/>
              <w:jc w:val="center"/>
            </w:pP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16"/>
              </w:rPr>
              <w:t>...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36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P</w:t>
            </w:r>
            <w:r>
              <w:rPr>
                <w:w w:val="103.5428237915039"/>
                <w:rFonts w:ascii="AdvGulliv" w:hAnsi="AdvGulliv" w:eastAsia="AdvGulliv"/>
                <w:b w:val="0"/>
                <w:i w:val="0"/>
                <w:color w:val="000000"/>
                <w:sz w:val="10"/>
              </w:rPr>
              <w:t xml:space="preserve">k </w:t>
            </w:r>
            <w:r>
              <w:rPr>
                <w:w w:val="103.5428237915039"/>
                <w:rFonts w:ascii="AdvGulliv" w:hAnsi="AdvGulliv" w:eastAsia="AdvGulliv"/>
                <w:b w:val="0"/>
                <w:i w:val="0"/>
                <w:color w:val="000000"/>
                <w:sz w:val="10"/>
              </w:rPr>
              <w:t>i</w:t>
            </w:r>
            <w:r>
              <w:rPr>
                <w:w w:val="103.5428237915039"/>
                <w:rFonts w:ascii="AdvP4C4E74" w:hAnsi="AdvP4C4E74" w:eastAsia="AdvP4C4E74"/>
                <w:b w:val="0"/>
                <w:i w:val="0"/>
                <w:color w:val="000000"/>
                <w:sz w:val="10"/>
              </w:rPr>
              <w:t>¼</w:t>
            </w:r>
            <w:r>
              <w:rPr>
                <w:w w:val="103.5428237915039"/>
                <w:rFonts w:ascii="AdvGulliv" w:hAnsi="AdvGulliv" w:eastAsia="AdvGulliv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xnth</w:t>
            </w:r>
            <w:r>
              <w:rPr>
                <w:w w:val="103.5428237915039"/>
                <w:rFonts w:ascii="AdvGulliv" w:hAnsi="AdvGulliv" w:eastAsia="AdvGulliv"/>
                <w:b w:val="0"/>
                <w:i w:val="0"/>
                <w:color w:val="000000"/>
                <w:sz w:val="10"/>
              </w:rPr>
              <w:t>i</w:t>
            </w:r>
          </w:p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k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8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 xml:space="preserve">! 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:</w:t>
            </w:r>
          </w:p>
        </w:tc>
      </w:tr>
      <w:tr>
        <w:trPr>
          <w:trHeight w:hRule="exact" w:val="330"/>
        </w:trPr>
        <w:tc>
          <w:tcPr>
            <w:tcW w:type="dxa" w:w="1158"/>
            <w:vMerge/>
            <w:tcBorders/>
          </w:tcPr>
          <w:p/>
        </w:tc>
        <w:tc>
          <w:tcPr>
            <w:tcW w:type="dxa" w:w="1158"/>
            <w:vMerge/>
            <w:tcBorders/>
          </w:tcPr>
          <w:p/>
        </w:tc>
        <w:tc>
          <w:tcPr>
            <w:tcW w:type="dxa" w:w="1158"/>
            <w:vMerge/>
            <w:tcBorders/>
          </w:tcPr>
          <w:p/>
        </w:tc>
        <w:tc>
          <w:tcPr>
            <w:tcW w:type="dxa" w:w="1158"/>
            <w:vMerge/>
            <w:tcBorders/>
          </w:tcPr>
          <w:p/>
        </w:tc>
        <w:tc>
          <w:tcPr>
            <w:tcW w:type="dxa" w:w="1158"/>
            <w:vMerge/>
            <w:tcBorders/>
          </w:tcPr>
          <w:p/>
        </w:tc>
        <w:tc>
          <w:tcPr>
            <w:tcW w:type="dxa" w:w="1158"/>
            <w:vMerge/>
            <w:tcBorders/>
          </w:tcPr>
          <w:p/>
        </w:tc>
        <w:tc>
          <w:tcPr>
            <w:tcW w:type="dxa" w:w="1158"/>
            <w:vMerge/>
            <w:tcBorders/>
          </w:tcPr>
          <w:p/>
        </w:tc>
        <w:tc>
          <w:tcPr>
            <w:tcW w:type="dxa" w:w="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6" w:after="0"/>
              <w:ind w:left="0" w:right="8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</w:t>
            </w:r>
          </w:p>
        </w:tc>
      </w:tr>
    </w:tbl>
    <w:p>
      <w:pPr>
        <w:autoSpaceDN w:val="0"/>
        <w:tabs>
          <w:tab w:pos="234" w:val="left"/>
        </w:tabs>
        <w:autoSpaceDE w:val="0"/>
        <w:widowControl/>
        <w:spacing w:line="204" w:lineRule="exact" w:before="0" w:after="0"/>
        <w:ind w:left="0" w:right="144" w:firstLine="0"/>
        <w:jc w:val="left"/>
      </w:pPr>
      <w:r>
        <w:tab/>
      </w:r>
      <w:r>
        <w:rPr>
          <w:rFonts w:ascii="AdvGulliv" w:hAnsi="AdvGulliv" w:eastAsia="AdvGulliv"/>
          <w:b w:val="0"/>
          <w:i w:val="0"/>
          <w:color w:val="000000"/>
          <w:sz w:val="16"/>
        </w:rPr>
        <w:t>In Eq.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(3)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,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x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represents the set of data for clustering. The clusters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were then evaluated using the Sum of Squared Error</w:t>
      </w:r>
    </w:p>
    <w:p>
      <w:pPr>
        <w:sectPr>
          <w:type w:val="continuous"/>
          <w:pgSz w:w="11906" w:h="15874"/>
          <w:pgMar w:top="468" w:right="830" w:bottom="380" w:left="654" w:header="720" w:footer="720" w:gutter="0"/>
          <w:cols w:space="720" w:num="2" w:equalWidth="0"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78" w:right="20" w:firstLine="0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developed in Java with every chosen design coded with a unique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identifier. The coding was done to differentiate between the three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designs with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x, y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, and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z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for each design of original, combined and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new, respectively using ZeroR as the classifier rule. Euclidean dis-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tance was used for the determination of centroid on which the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clustering was based. Each object was based on minimum Eucli-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dean distance. Out of the six attributes of the dataset, four (color,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style, size and price) were found to be mainly constraints for cate-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gorizing the dataset, while brand and fabric could not be distinc-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tively classified.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Fig. 4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shows the identified fashion attributes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where a compilation of the six attributes are presented in their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classes showing how size and price changes.</w:t>
      </w:r>
    </w:p>
    <w:p>
      <w:pPr>
        <w:autoSpaceDN w:val="0"/>
        <w:autoSpaceDE w:val="0"/>
        <w:widowControl/>
        <w:spacing w:line="210" w:lineRule="exact" w:before="0" w:after="14"/>
        <w:ind w:left="178" w:right="20" w:firstLine="234"/>
        <w:jc w:val="both"/>
      </w:pPr>
      <w:r>
        <w:rPr>
          <w:rFonts w:ascii="AdvGulliv" w:hAnsi="AdvGulliv" w:eastAsia="AdvGulliv"/>
          <w:b w:val="0"/>
          <w:i w:val="0"/>
          <w:color w:val="007FAD"/>
          <w:sz w:val="16"/>
        </w:rPr>
        <w:t>Fig. 5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shows how multiple original styles were combined and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new styles emerged. Dresses were identified by styles where two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or three styles were combined to form other new styles. The newly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created styles were made to update design catalogue automati-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cally. We classify the original designs and assign new designs from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different combinations to a set of predefined classes of the com-</w:t>
      </w:r>
    </w:p>
    <w:p>
      <w:pPr>
        <w:sectPr>
          <w:type w:val="nextColumn"/>
          <w:pgSz w:w="11906" w:h="15874"/>
          <w:pgMar w:top="468" w:right="830" w:bottom="380" w:left="654" w:header="720" w:footer="720" w:gutter="0"/>
          <w:cols w:space="720" w:num="2" w:equalWidth="0"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4"/>
        <w:gridCol w:w="2084"/>
        <w:gridCol w:w="2084"/>
        <w:gridCol w:w="2084"/>
        <w:gridCol w:w="2084"/>
      </w:tblGrid>
      <w:tr>
        <w:trPr>
          <w:trHeight w:hRule="exact" w:val="194"/>
        </w:trPr>
        <w:tc>
          <w:tcPr>
            <w:tcW w:type="dxa" w:w="44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52" w:after="0"/>
              <w:ind w:left="0" w:right="0" w:firstLine="0"/>
              <w:jc w:val="center"/>
            </w:pPr>
            <w:r>
              <w:rPr>
                <w:w w:val="98.639477000517"/>
                <w:rFonts w:ascii="AdvGulliv" w:hAnsi="AdvGulliv" w:eastAsia="AdvGulliv"/>
                <w:b w:val="0"/>
                <w:i w:val="0"/>
                <w:color w:val="000000"/>
                <w:sz w:val="17"/>
              </w:rPr>
              <w:t>SSE</w:t>
            </w:r>
            <w:r>
              <w:rPr>
                <w:w w:val="98.639477000517"/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 xml:space="preserve"> ¼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24" w:after="0"/>
              <w:ind w:left="0" w:right="0" w:firstLine="0"/>
              <w:jc w:val="center"/>
            </w:pPr>
            <w:r>
              <w:rPr>
                <w:w w:val="98.639477000517"/>
                <w:rFonts w:ascii="AdvP4C4E46" w:hAnsi="AdvP4C4E46" w:eastAsia="AdvP4C4E46"/>
                <w:b w:val="0"/>
                <w:i w:val="0"/>
                <w:color w:val="000000"/>
                <w:sz w:val="17"/>
              </w:rPr>
              <w:t xml:space="preserve">X </w:t>
            </w:r>
            <w:r>
              <w:rPr>
                <w:w w:val="98.639477000517"/>
                <w:rFonts w:ascii="AdvP4C4E46" w:hAnsi="AdvP4C4E46" w:eastAsia="AdvP4C4E46"/>
                <w:b w:val="0"/>
                <w:i w:val="0"/>
                <w:color w:val="000000"/>
                <w:sz w:val="17"/>
              </w:rPr>
              <w:t xml:space="preserve">X </w:t>
            </w:r>
            <w:r>
              <w:rPr>
                <w:w w:val="98.639477000517"/>
                <w:rFonts w:ascii="AdvGulliv" w:hAnsi="AdvGulliv" w:eastAsia="AdvGulliv"/>
                <w:b w:val="0"/>
                <w:i w:val="0"/>
                <w:color w:val="000000"/>
                <w:sz w:val="17"/>
              </w:rPr>
              <w:t>dist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118" w:after="0"/>
              <w:ind w:left="18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1"/>
              </w:rPr>
              <w:t>2</w:t>
            </w:r>
            <w:r>
              <w:rPr>
                <w:w w:val="98.639477000517"/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ð</w:t>
            </w:r>
            <w:r>
              <w:rPr>
                <w:w w:val="98.639477000517"/>
                <w:rFonts w:ascii="AdvGulliv" w:hAnsi="AdvGulliv" w:eastAsia="AdvGulliv"/>
                <w:b w:val="0"/>
                <w:i w:val="0"/>
                <w:color w:val="000000"/>
                <w:sz w:val="17"/>
              </w:rPr>
              <w:t>m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1"/>
              </w:rPr>
              <w:t>i</w:t>
            </w:r>
            <w:r>
              <w:rPr>
                <w:w w:val="98.639477000517"/>
                <w:rFonts w:ascii="AdvP4C4E51" w:hAnsi="AdvP4C4E51" w:eastAsia="AdvP4C4E51"/>
                <w:b w:val="0"/>
                <w:i w:val="0"/>
                <w:color w:val="000000"/>
                <w:sz w:val="17"/>
              </w:rPr>
              <w:t>;</w:t>
            </w:r>
            <w:r>
              <w:rPr>
                <w:w w:val="98.639477000517"/>
                <w:rFonts w:ascii="AdvGulliv" w:hAnsi="AdvGulliv" w:eastAsia="AdvGulliv"/>
                <w:b w:val="0"/>
                <w:i w:val="0"/>
                <w:color w:val="000000"/>
                <w:sz w:val="17"/>
              </w:rPr>
              <w:t xml:space="preserve"> x</w:t>
            </w:r>
            <w:r>
              <w:rPr>
                <w:w w:val="98.639477000517"/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Þ</w:t>
            </w:r>
            <w:r>
              <w:rPr>
                <w:w w:val="98.639477000517"/>
                <w:rFonts w:ascii="AdvP4C4E51" w:hAnsi="AdvP4C4E51" w:eastAsia="AdvP4C4E51"/>
                <w:b w:val="0"/>
                <w:i w:val="0"/>
                <w:color w:val="000000"/>
                <w:sz w:val="17"/>
              </w:rPr>
              <w:t>: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150" w:after="0"/>
              <w:ind w:left="0" w:right="164" w:firstLine="0"/>
              <w:jc w:val="right"/>
            </w:pPr>
            <w:r>
              <w:rPr>
                <w:w w:val="98.639477000517"/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ð</w:t>
            </w:r>
            <w:r>
              <w:rPr>
                <w:w w:val="98.639477000517"/>
                <w:rFonts w:ascii="AdvGulliv" w:hAnsi="AdvGulliv" w:eastAsia="AdvGulliv"/>
                <w:b w:val="0"/>
                <w:i w:val="0"/>
                <w:color w:val="000000"/>
                <w:sz w:val="17"/>
              </w:rPr>
              <w:t>4</w:t>
            </w:r>
            <w:r>
              <w:rPr>
                <w:w w:val="98.639477000517"/>
                <w:rFonts w:ascii="AdvP4C4E74" w:hAnsi="AdvP4C4E74" w:eastAsia="AdvP4C4E74"/>
                <w:b w:val="0"/>
                <w:i w:val="0"/>
                <w:color w:val="000000"/>
                <w:sz w:val="17"/>
              </w:rPr>
              <w:t>Þ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94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bined designs on the basis of the available training designs. From</w:t>
            </w:r>
          </w:p>
        </w:tc>
      </w:tr>
      <w:tr>
        <w:trPr>
          <w:trHeight w:hRule="exact" w:val="200"/>
        </w:trPr>
        <w:tc>
          <w:tcPr>
            <w:tcW w:type="dxa" w:w="2084"/>
            <w:vMerge/>
            <w:tcBorders/>
          </w:tcPr>
          <w:p/>
        </w:tc>
        <w:tc>
          <w:tcPr>
            <w:tcW w:type="dxa" w:w="2084"/>
            <w:vMerge/>
            <w:tcBorders/>
          </w:tcPr>
          <w:p/>
        </w:tc>
        <w:tc>
          <w:tcPr>
            <w:tcW w:type="dxa" w:w="2084"/>
            <w:vMerge/>
            <w:tcBorders/>
          </w:tcPr>
          <w:p/>
        </w:tc>
        <w:tc>
          <w:tcPr>
            <w:tcW w:type="dxa" w:w="2084"/>
            <w:vMerge/>
            <w:tcBorders/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194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7FAD"/>
                <w:sz w:val="16"/>
              </w:rPr>
              <w:t>Fig. 5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, new designs either originated from a combination or modi-</w:t>
            </w:r>
          </w:p>
        </w:tc>
      </w:tr>
      <w:tr>
        <w:trPr>
          <w:trHeight w:hRule="exact" w:val="240"/>
        </w:trPr>
        <w:tc>
          <w:tcPr>
            <w:tcW w:type="dxa" w:w="2084"/>
            <w:vMerge/>
            <w:tcBorders/>
          </w:tcPr>
          <w:p/>
        </w:tc>
        <w:tc>
          <w:tcPr>
            <w:tcW w:type="dxa" w:w="2084"/>
            <w:vMerge/>
            <w:tcBorders/>
          </w:tcPr>
          <w:p/>
        </w:tc>
        <w:tc>
          <w:tcPr>
            <w:tcW w:type="dxa" w:w="2084"/>
            <w:vMerge/>
            <w:tcBorders/>
          </w:tcPr>
          <w:p/>
        </w:tc>
        <w:tc>
          <w:tcPr>
            <w:tcW w:type="dxa" w:w="2084"/>
            <w:vMerge/>
            <w:tcBorders/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194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fication of predefined designs.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type w:val="continuous"/>
          <w:pgSz w:w="11906" w:h="15874"/>
          <w:pgMar w:top="468" w:right="830" w:bottom="380" w:left="654" w:header="720" w:footer="720" w:gutter="0"/>
          <w:cols w:space="720" w:num="1" w:equalWidth="0"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0" w:right="180" w:firstLine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For each point, the error accounts for the distance to the nearest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cluster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[19,31]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. In order to get the SSE, the error is squared and sum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together in Eq.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(4)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. Let the dimension of the matrix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X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be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l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c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d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as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given by Eq.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(2)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,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algorithm 1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describes the generation of new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x</w:t>
      </w:r>
      <w:r>
        <w:rPr>
          <w:w w:val="102.4592312899503"/>
          <w:rFonts w:ascii="AdvGulliv" w:hAnsi="AdvGulliv" w:eastAsia="AdvGulliv"/>
          <w:b w:val="0"/>
          <w:i w:val="0"/>
          <w:color w:val="000000"/>
          <w:sz w:val="11"/>
        </w:rPr>
        <w:t>i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96" w:lineRule="exact" w:before="210" w:after="0"/>
        <w:ind w:left="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Algorithm 1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(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Dynamic K-means for Fashion Design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78" w:lineRule="exact" w:before="148" w:after="0"/>
        <w:ind w:left="170" w:right="2736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Input: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(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X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Y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AdvGulli" w:hAnsi="AdvGulli" w:eastAsia="AdvGulli"/>
          <w:b w:val="0"/>
          <w:i w:val="0"/>
          <w:color w:val="000000"/>
          <w:sz w:val="16"/>
        </w:rPr>
        <w:t>Output: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Y</w:t>
      </w:r>
      <w:r>
        <w:rPr>
          <w:w w:val="102.79631181196733"/>
          <w:rFonts w:ascii="AdvGulliv" w:hAnsi="AdvGulliv" w:eastAsia="AdvGulliv"/>
          <w:b w:val="0"/>
          <w:i w:val="0"/>
          <w:color w:val="000000"/>
          <w:sz w:val="11"/>
        </w:rPr>
        <w:t xml:space="preserve">i </w:t>
      </w:r>
      <w:r>
        <w:br/>
      </w:r>
      <w:r>
        <w:rPr>
          <w:rFonts w:ascii="AdvGulliv" w:hAnsi="AdvGulliv" w:eastAsia="AdvGulliv"/>
          <w:b w:val="0"/>
          <w:i w:val="0"/>
          <w:color w:val="000000"/>
          <w:sz w:val="16"/>
        </w:rPr>
        <w:t>1: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for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i = 1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to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k do </w:t>
      </w:r>
      <w:r>
        <w:br/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2: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3: end for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compute distance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D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X</w:t>
      </w:r>
      <w:r>
        <w:rPr>
          <w:w w:val="102.79631181196733"/>
          <w:rFonts w:ascii="AdvGulliv" w:hAnsi="AdvGulliv" w:eastAsia="AdvGulliv"/>
          <w:b w:val="0"/>
          <w:i w:val="0"/>
          <w:color w:val="000000"/>
          <w:sz w:val="11"/>
        </w:rPr>
        <w:t>i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n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</w:p>
    <w:p>
      <w:pPr>
        <w:autoSpaceDN w:val="0"/>
        <w:tabs>
          <w:tab w:pos="352" w:val="left"/>
          <w:tab w:pos="464" w:val="left"/>
        </w:tabs>
        <w:autoSpaceDE w:val="0"/>
        <w:widowControl/>
        <w:spacing w:line="246" w:lineRule="exact" w:before="0" w:after="76"/>
        <w:ind w:left="170" w:right="864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4: Compute set I containing indices for the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k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smallest </w:t>
      </w:r>
      <w:r>
        <w:tab/>
      </w:r>
      <w:r>
        <w:rPr>
          <w:rFonts w:ascii="AdvGulliv" w:hAnsi="AdvGulliv" w:eastAsia="AdvGulliv"/>
          <w:b w:val="0"/>
          <w:i w:val="0"/>
          <w:color w:val="000000"/>
          <w:sz w:val="16"/>
        </w:rPr>
        <w:t>distances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D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X</w:t>
      </w:r>
      <w:r>
        <w:rPr>
          <w:w w:val="102.79631181196733"/>
          <w:rFonts w:ascii="AdvGulliv" w:hAnsi="AdvGulliv" w:eastAsia="AdvGulliv"/>
          <w:b w:val="0"/>
          <w:i w:val="0"/>
          <w:color w:val="000000"/>
          <w:sz w:val="11"/>
        </w:rPr>
        <w:t>i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n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Þ </w:t>
      </w:r>
      <w:r>
        <w:br/>
      </w:r>
      <w:r>
        <w:rPr>
          <w:rFonts w:ascii="AdvGulliv" w:hAnsi="AdvGulliv" w:eastAsia="AdvGulliv"/>
          <w:b w:val="0"/>
          <w:i w:val="0"/>
          <w:color w:val="000000"/>
          <w:sz w:val="16"/>
        </w:rPr>
        <w:t>5: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Return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majority label for {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Y</w:t>
      </w:r>
      <w:r>
        <w:rPr>
          <w:w w:val="102.79631181196733"/>
          <w:rFonts w:ascii="AdvGulliv" w:hAnsi="AdvGulliv" w:eastAsia="AdvGulliv"/>
          <w:b w:val="0"/>
          <w:i w:val="0"/>
          <w:color w:val="000000"/>
          <w:sz w:val="11"/>
        </w:rPr>
        <w:t>i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where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i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2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I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}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6. </w:t>
      </w:r>
      <w:r>
        <w:tab/>
      </w:r>
      <w:r>
        <w:rPr>
          <w:rFonts w:ascii="AdvGulliv" w:hAnsi="AdvGulliv" w:eastAsia="AdvGulliv"/>
          <w:b w:val="0"/>
          <w:i w:val="0"/>
          <w:color w:val="000000"/>
          <w:sz w:val="16"/>
        </w:rPr>
        <w:t>Newdesign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K-means(X, Y) </w:t>
      </w:r>
      <w:r>
        <w:br/>
      </w:r>
      <w:r>
        <w:rPr>
          <w:rFonts w:ascii="AdvGulliv" w:hAnsi="AdvGulliv" w:eastAsia="AdvGulliv"/>
          <w:b w:val="0"/>
          <w:i w:val="0"/>
          <w:color w:val="000000"/>
          <w:sz w:val="16"/>
        </w:rPr>
        <w:t>7. For x</w:t>
      </w:r>
      <w:r>
        <w:rPr>
          <w:w w:val="102.4592312899503"/>
          <w:rFonts w:ascii="AdvGulliv" w:hAnsi="AdvGulliv" w:eastAsia="AdvGulliv"/>
          <w:b w:val="0"/>
          <w:i w:val="0"/>
          <w:color w:val="000000"/>
          <w:sz w:val="11"/>
        </w:rPr>
        <w:t>i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= 1 to k do </w:t>
      </w:r>
      <w:r>
        <w:br/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8. Update (X) </w:t>
      </w:r>
      <w:r>
        <w:br/>
      </w:r>
      <w:r>
        <w:rPr>
          <w:rFonts w:ascii="AdvGulliv" w:hAnsi="AdvGulliv" w:eastAsia="AdvGulliv"/>
          <w:b w:val="0"/>
          <w:i w:val="0"/>
          <w:color w:val="000000"/>
          <w:sz w:val="16"/>
        </w:rPr>
        <w:t>8. End for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8"/>
        <w:gridCol w:w="1158"/>
        <w:gridCol w:w="1158"/>
        <w:gridCol w:w="1158"/>
        <w:gridCol w:w="1158"/>
        <w:gridCol w:w="1158"/>
        <w:gridCol w:w="1158"/>
        <w:gridCol w:w="1158"/>
        <w:gridCol w:w="1158"/>
      </w:tblGrid>
      <w:tr>
        <w:trPr>
          <w:trHeight w:hRule="exact" w:val="1462"/>
        </w:trPr>
        <w:tc>
          <w:tcPr>
            <w:tcW w:type="dxa" w:w="64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50" w:after="0"/>
              <w:ind w:left="0" w:right="0" w:firstLine="234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7FAD"/>
                <w:sz w:val="16"/>
              </w:rPr>
              <w:t xml:space="preserve">Algor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ing set fo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the dista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nised de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centage</w:t>
            </w:r>
          </w:p>
        </w:tc>
        <w:tc>
          <w:tcPr>
            <w:tcW w:type="dxa" w:w="9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50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7FAD"/>
                <w:sz w:val="16"/>
              </w:rPr>
              <w:t>ithm 1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 class </w:t>
            </w:r>
            <w:r>
              <w:br/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r the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 k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 near </w:t>
            </w:r>
            <w:r>
              <w:br/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nce metric i </w:t>
            </w:r>
            <w:r>
              <w:br/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signs (comm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patronage</w:t>
            </w:r>
          </w:p>
        </w:tc>
        <w:tc>
          <w:tcPr>
            <w:tcW w:type="dxa" w:w="3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50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ifes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est d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n Eq.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on </w:t>
            </w:r>
            <w:r>
              <w:br/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on</w:t>
            </w:r>
          </w:p>
        </w:tc>
        <w:tc>
          <w:tcPr>
            <w:tcW w:type="dxa" w:w="7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50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a new de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esigns cal</w:t>
            </w:r>
            <w:r>
              <w:rPr>
                <w:rFonts w:ascii="AdvGulliv" w:hAnsi="AdvGulliv" w:eastAsia="AdvGulliv"/>
                <w:b w:val="0"/>
                <w:i w:val="0"/>
                <w:color w:val="007FAD"/>
                <w:sz w:val="16"/>
              </w:rPr>
              <w:t xml:space="preserve"> (1)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. Then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class) det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designs</w:t>
            </w:r>
          </w:p>
        </w:tc>
        <w:tc>
          <w:tcPr>
            <w:tcW w:type="dxa" w:w="3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50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sign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led </w:t>
            </w:r>
            <w:r>
              <w:br/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 x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 is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erm </w:t>
            </w:r>
            <w:r>
              <w:br/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4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" w:val="left"/>
                <w:tab w:pos="36" w:val="left"/>
                <w:tab w:pos="108" w:val="left"/>
              </w:tabs>
              <w:autoSpaceDE w:val="0"/>
              <w:widowControl/>
              <w:spacing w:line="210" w:lineRule="exact" w:before="350" w:after="0"/>
              <w:ind w:left="0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 x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 by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neigh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 assig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ined </w:t>
            </w:r>
            <w:r>
              <w:br/>
            </w:r>
            <w:r>
              <w:tab/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8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50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searching i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bours to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 x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 a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ned to the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by calculati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retrieved</w:t>
            </w:r>
          </w:p>
        </w:tc>
        <w:tc>
          <w:tcPr>
            <w:tcW w:type="dxa" w:w="2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" w:val="left"/>
                <w:tab w:pos="42" w:val="left"/>
                <w:tab w:pos="94" w:val="left"/>
              </w:tabs>
              <w:autoSpaceDE w:val="0"/>
              <w:widowControl/>
              <w:spacing w:line="208" w:lineRule="exact" w:before="352" w:after="0"/>
              <w:ind w:left="0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n t </w:t>
            </w:r>
            <w:r>
              <w:br/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cco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mo </w:t>
            </w:r>
            <w:r>
              <w:br/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ng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k</w:t>
            </w:r>
          </w:p>
        </w:tc>
        <w:tc>
          <w:tcPr>
            <w:tcW w:type="dxa" w:w="63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50" w:after="0"/>
              <w:ind w:left="0" w:right="0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he train-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rding to </w:t>
            </w:r>
            <w:r>
              <w:br/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st patro-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the per-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nearest</w:t>
            </w:r>
          </w:p>
        </w:tc>
      </w:tr>
    </w:tbl>
    <w:p>
      <w:pPr>
        <w:autoSpaceDN w:val="0"/>
        <w:autoSpaceDE w:val="0"/>
        <w:widowControl/>
        <w:spacing w:line="208" w:lineRule="exact" w:before="0" w:after="0"/>
        <w:ind w:left="0" w:right="180" w:firstLine="0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neighbours. Ties are settled using single nearest neighbour of the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color, style, fabric type, and brand noting, the error rates. We place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k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points, that is, the initial group centroids, into the space repre-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sented by the objects that are being clustered and assign each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object to the group that has the closest centroid. When all objects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have been assigned, the position of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k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centroids is re-calculated.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This procedure is repeated until the centroids no longer change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or move. By this, clusters are constructed until all of them contain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items that belong to only a particular class. This resulted in the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separation of the objects into groups from which the metric to be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minimized is calculated. The result is then combined severally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and a dynamic upgrade forming a new dataset of designs is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obtained.</w:t>
      </w:r>
    </w:p>
    <w:p>
      <w:pPr>
        <w:autoSpaceDN w:val="0"/>
        <w:autoSpaceDE w:val="0"/>
        <w:widowControl/>
        <w:spacing w:line="196" w:lineRule="exact" w:before="360" w:after="0"/>
        <w:ind w:left="2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4. Implementation and results</w:t>
      </w:r>
    </w:p>
    <w:p>
      <w:pPr>
        <w:autoSpaceDN w:val="0"/>
        <w:autoSpaceDE w:val="0"/>
        <w:widowControl/>
        <w:spacing w:line="196" w:lineRule="exact" w:before="224" w:after="0"/>
        <w:ind w:left="0" w:right="0" w:firstLine="0"/>
        <w:jc w:val="center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The dataset was categorized into three classes: original, new</w:t>
      </w:r>
    </w:p>
    <w:p>
      <w:pPr>
        <w:sectPr>
          <w:type w:val="continuous"/>
          <w:pgSz w:w="11906" w:h="15874"/>
          <w:pgMar w:top="468" w:right="830" w:bottom="380" w:left="654" w:header="720" w:footer="720" w:gutter="0"/>
          <w:cols w:space="720" w:num="2" w:equalWidth="0"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18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4.1. Experimental evaluation of attributes</w:t>
      </w:r>
    </w:p>
    <w:p>
      <w:pPr>
        <w:autoSpaceDN w:val="0"/>
        <w:autoSpaceDE w:val="0"/>
        <w:widowControl/>
        <w:spacing w:line="210" w:lineRule="exact" w:before="212" w:after="0"/>
        <w:ind w:left="178" w:right="20" w:firstLine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This section presents experimental results with four of the six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attributes to demonstrate the effect on customers’ choices. In this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section, we illustrate the behavior of our SAk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-means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algorithm on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some of the fashion design attributes, which is seen as market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strategy to foster improved economy on the designers, vendor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and the customers.</w:t>
      </w:r>
    </w:p>
    <w:p>
      <w:pPr>
        <w:autoSpaceDN w:val="0"/>
        <w:tabs>
          <w:tab w:pos="412" w:val="left"/>
        </w:tabs>
        <w:autoSpaceDE w:val="0"/>
        <w:widowControl/>
        <w:spacing w:line="210" w:lineRule="exact" w:before="204" w:after="0"/>
        <w:ind w:left="178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4.1.1. Color and style as marketing strategies </w:t>
      </w:r>
      <w:r>
        <w:br/>
      </w:r>
      <w:r>
        <w:tab/>
      </w:r>
      <w:r>
        <w:rPr>
          <w:rFonts w:ascii="AdvGulliv" w:hAnsi="AdvGulliv" w:eastAsia="AdvGulliv"/>
          <w:b w:val="0"/>
          <w:i w:val="0"/>
          <w:color w:val="000000"/>
          <w:sz w:val="16"/>
        </w:rPr>
        <w:t>Color is always a baseline in fashion attraction, which could fos-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ter customer’s interest and fashion design choice making. We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therefore compared how color could be a main factor on price, size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and style of designs. The goal of these experiments is to study the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effects of color and color combinations on customers’ choices of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designs and the impact on sales.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Fig. 6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shows a classifier result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when color and prices effect were examined.</w:t>
      </w:r>
    </w:p>
    <w:p>
      <w:pPr>
        <w:autoSpaceDN w:val="0"/>
        <w:autoSpaceDE w:val="0"/>
        <w:widowControl/>
        <w:spacing w:line="210" w:lineRule="exact" w:before="0" w:after="0"/>
        <w:ind w:left="178" w:right="20" w:firstLine="234"/>
        <w:jc w:val="both"/>
      </w:pPr>
      <w:r>
        <w:rPr>
          <w:rFonts w:ascii="AdvGulliv" w:hAnsi="AdvGulliv" w:eastAsia="AdvGulliv"/>
          <w:b w:val="0"/>
          <w:i w:val="0"/>
          <w:color w:val="007FAD"/>
          <w:sz w:val="16"/>
        </w:rPr>
        <w:t>Fig. 6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shows what happens when color was compared to price.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Clearly, the increase in price influences the decision of color by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customers. In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Fig. 6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, it is shown that color, especially the scarce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ones, is a factor that determines what price a particular dress is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sold. To this end, customers choose dresses with lesser prices even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though it may not be their color of choice. Hence, more customers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chose red, multi-color and black because they are less costly and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probably as a result of easy combination with other colors. This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is depicted in the bottom left corner of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Fig. 6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where the clusters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form around lower cost colors.</w:t>
      </w:r>
    </w:p>
    <w:p>
      <w:pPr>
        <w:autoSpaceDN w:val="0"/>
        <w:autoSpaceDE w:val="0"/>
        <w:widowControl/>
        <w:spacing w:line="210" w:lineRule="exact" w:before="0" w:after="12"/>
        <w:ind w:left="178" w:right="20" w:firstLine="234"/>
        <w:jc w:val="both"/>
      </w:pPr>
      <w:r>
        <w:rPr>
          <w:rFonts w:ascii="AdvGulliv" w:hAnsi="AdvGulliv" w:eastAsia="AdvGulliv"/>
          <w:b w:val="0"/>
          <w:i w:val="0"/>
          <w:color w:val="007FAD"/>
          <w:sz w:val="16"/>
        </w:rPr>
        <w:t>Fig. 7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shows the relationship between the style, color and size.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In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Fig. 7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, a distinguished grouping of original, combine and new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designs are shown when style and color were considered.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Fig. 7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shows that customers’ decisions of style clearly influence their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color of choice. The clumsiness of the clusters at the left hand side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of the graph is an indication that customers prefers to choose style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over color. With respect to the impact of size on color and the deci-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sion of design chosen by the customer,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Fig. 7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b illustrates cus-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tomers’ choice with respect to size and color. The Figure shows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that choice of color does not depend on size. This implies that no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matter how attractive some colors are, customers would not select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bigger or smaller sizes than the actual choice of size. This is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reflected in the disparity of customers’ choices as the clusters are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gathered around some particular sizes regardless of the colors.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We can therefore conclude that color and style are functions that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determined customer choices of dress selection and thereby deter-</w:t>
      </w:r>
    </w:p>
    <w:p>
      <w:pPr>
        <w:sectPr>
          <w:type w:val="nextColumn"/>
          <w:pgSz w:w="11906" w:h="15874"/>
          <w:pgMar w:top="468" w:right="830" w:bottom="380" w:left="654" w:header="720" w:footer="720" w:gutter="0"/>
          <w:cols w:space="720" w:num="2" w:equalWidth="0"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and combined designs. The proposed self-adaptive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k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-means was </w:t>
      </w:r>
      <w:r>
        <w:tab/>
      </w:r>
      <w:r>
        <w:rPr>
          <w:rFonts w:ascii="AdvGulliv" w:hAnsi="AdvGulliv" w:eastAsia="AdvGulliv"/>
          <w:b w:val="0"/>
          <w:i w:val="0"/>
          <w:color w:val="000000"/>
          <w:sz w:val="16"/>
        </w:rPr>
        <w:t>mines patronage.</w:t>
      </w:r>
    </w:p>
    <w:p>
      <w:pPr>
        <w:sectPr>
          <w:type w:val="continuous"/>
          <w:pgSz w:w="11906" w:h="15874"/>
          <w:pgMar w:top="468" w:right="830" w:bottom="380" w:left="654" w:header="720" w:footer="720" w:gutter="0"/>
          <w:cols w:space="720" w:num="1" w:equalWidth="0"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1475740</wp:posOffset>
            </wp:positionH>
            <wp:positionV relativeFrom="page">
              <wp:posOffset>862330</wp:posOffset>
            </wp:positionV>
            <wp:extent cx="4719320" cy="2896224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28962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1473200</wp:posOffset>
            </wp:positionH>
            <wp:positionV relativeFrom="page">
              <wp:posOffset>850900</wp:posOffset>
            </wp:positionV>
            <wp:extent cx="4711700" cy="29083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90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1475740</wp:posOffset>
            </wp:positionH>
            <wp:positionV relativeFrom="page">
              <wp:posOffset>4241800</wp:posOffset>
            </wp:positionV>
            <wp:extent cx="4726940" cy="3206151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6940" cy="32061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2235200</wp:posOffset>
            </wp:positionH>
            <wp:positionV relativeFrom="page">
              <wp:posOffset>5562600</wp:posOffset>
            </wp:positionV>
            <wp:extent cx="76200" cy="889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5549900</wp:posOffset>
            </wp:positionV>
            <wp:extent cx="38100" cy="381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5549900</wp:posOffset>
            </wp:positionV>
            <wp:extent cx="38100" cy="381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2108200</wp:posOffset>
            </wp:positionH>
            <wp:positionV relativeFrom="page">
              <wp:posOffset>6299200</wp:posOffset>
            </wp:positionV>
            <wp:extent cx="38100" cy="381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2032000</wp:posOffset>
            </wp:positionH>
            <wp:positionV relativeFrom="page">
              <wp:posOffset>6273800</wp:posOffset>
            </wp:positionV>
            <wp:extent cx="38100" cy="381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2108200</wp:posOffset>
            </wp:positionH>
            <wp:positionV relativeFrom="page">
              <wp:posOffset>6223000</wp:posOffset>
            </wp:positionV>
            <wp:extent cx="38100" cy="381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5930900</wp:posOffset>
            </wp:positionV>
            <wp:extent cx="749300" cy="6985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698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2235200</wp:posOffset>
            </wp:positionH>
            <wp:positionV relativeFrom="page">
              <wp:posOffset>5562600</wp:posOffset>
            </wp:positionV>
            <wp:extent cx="76200" cy="889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5549900</wp:posOffset>
            </wp:positionV>
            <wp:extent cx="38100" cy="381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2222500</wp:posOffset>
            </wp:positionH>
            <wp:positionV relativeFrom="page">
              <wp:posOffset>5334000</wp:posOffset>
            </wp:positionV>
            <wp:extent cx="596900" cy="4191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419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5245100</wp:posOffset>
            </wp:positionV>
            <wp:extent cx="88900" cy="508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4876800</wp:posOffset>
            </wp:positionV>
            <wp:extent cx="2044700" cy="10541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054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2247900</wp:posOffset>
            </wp:positionH>
            <wp:positionV relativeFrom="page">
              <wp:posOffset>4876800</wp:posOffset>
            </wp:positionV>
            <wp:extent cx="558800" cy="4064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406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4406900</wp:posOffset>
            </wp:positionV>
            <wp:extent cx="1181100" cy="4572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457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2806700</wp:posOffset>
            </wp:positionH>
            <wp:positionV relativeFrom="page">
              <wp:posOffset>7264400</wp:posOffset>
            </wp:positionV>
            <wp:extent cx="825500" cy="381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2387600</wp:posOffset>
            </wp:positionH>
            <wp:positionV relativeFrom="page">
              <wp:posOffset>7264400</wp:posOffset>
            </wp:positionV>
            <wp:extent cx="406400" cy="381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7264400</wp:posOffset>
            </wp:positionV>
            <wp:extent cx="88900" cy="381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3695700</wp:posOffset>
            </wp:positionH>
            <wp:positionV relativeFrom="page">
              <wp:posOffset>7086600</wp:posOffset>
            </wp:positionV>
            <wp:extent cx="152400" cy="1397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6781800</wp:posOffset>
            </wp:positionV>
            <wp:extent cx="1600200" cy="5207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20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5283200</wp:posOffset>
            </wp:positionH>
            <wp:positionV relativeFrom="page">
              <wp:posOffset>6616700</wp:posOffset>
            </wp:positionV>
            <wp:extent cx="381000" cy="1270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6616700</wp:posOffset>
            </wp:positionV>
            <wp:extent cx="495300" cy="1143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6591300</wp:posOffset>
            </wp:positionV>
            <wp:extent cx="304800" cy="7112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711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2006600</wp:posOffset>
            </wp:positionH>
            <wp:positionV relativeFrom="page">
              <wp:posOffset>6426200</wp:posOffset>
            </wp:positionV>
            <wp:extent cx="469900" cy="1397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1739900</wp:posOffset>
            </wp:positionH>
            <wp:positionV relativeFrom="page">
              <wp:posOffset>6426200</wp:posOffset>
            </wp:positionV>
            <wp:extent cx="254000" cy="1143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14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70.0" w:type="dxa"/>
      </w:tblPr>
      <w:tblGrid>
        <w:gridCol w:w="1303"/>
        <w:gridCol w:w="1303"/>
        <w:gridCol w:w="1303"/>
        <w:gridCol w:w="1303"/>
        <w:gridCol w:w="1303"/>
        <w:gridCol w:w="1303"/>
        <w:gridCol w:w="1303"/>
        <w:gridCol w:w="1303"/>
      </w:tblGrid>
      <w:tr>
        <w:trPr>
          <w:trHeight w:hRule="exact" w:val="288"/>
        </w:trPr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100" w:after="0"/>
              <w:ind w:left="0" w:right="478" w:firstLine="0"/>
              <w:jc w:val="right"/>
            </w:pPr>
            <w:r>
              <w:rPr>
                <w:w w:val="102.46229905348558"/>
                <w:rFonts w:ascii="ArialMT" w:hAnsi="ArialMT" w:eastAsia="ArialMT"/>
                <w:b w:val="0"/>
                <w:i w:val="0"/>
                <w:color w:val="221F1F"/>
                <w:sz w:val="13"/>
              </w:rPr>
              <w:t>Style</w:t>
            </w:r>
          </w:p>
        </w:tc>
        <w:tc>
          <w:tcPr>
            <w:tcW w:type="dxa" w:w="67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" w:after="0"/>
              <w:ind w:left="492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O.R. Vincent et al. / Applied Computing and Informatics 14 (2018) 88–97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0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93</w:t>
            </w:r>
          </w:p>
        </w:tc>
      </w:tr>
      <w:tr>
        <w:trPr>
          <w:trHeight w:hRule="exact" w:val="640"/>
        </w:trPr>
        <w:tc>
          <w:tcPr>
            <w:tcW w:type="dxa" w:w="1303"/>
            <w:vMerge/>
            <w:tcBorders/>
          </w:tcPr>
          <w:p/>
        </w:tc>
        <w:tc>
          <w:tcPr>
            <w:tcW w:type="dxa" w:w="67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4" w:lineRule="exact" w:before="126" w:after="0"/>
              <w:ind w:left="67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221F1F"/>
                <w:sz w:val="26"/>
              </w:rPr>
              <w:t xml:space="preserve">FASH I ON I NCENTI VES </w:t>
            </w:r>
            <w:r>
              <w:rPr>
                <w:w w:val="101.26220915052626"/>
                <w:rFonts w:ascii="Arial" w:hAnsi="Arial" w:eastAsia="Arial"/>
                <w:b w:val="0"/>
                <w:i/>
                <w:color w:val="221F1F"/>
                <w:sz w:val="9"/>
              </w:rPr>
              <w:t>Never be the last</w:t>
            </w:r>
          </w:p>
        </w:tc>
        <w:tc>
          <w:tcPr>
            <w:tcW w:type="dxa" w:w="130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303"/>
            <w:vMerge/>
            <w:tcBorders/>
          </w:tcPr>
          <w:p/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72" w:after="0"/>
              <w:ind w:left="44" w:right="0" w:firstLine="0"/>
              <w:jc w:val="left"/>
            </w:pPr>
            <w:r>
              <w:rPr>
                <w:w w:val="102.46229905348558"/>
                <w:rFonts w:ascii="ArialMT" w:hAnsi="ArialMT" w:eastAsia="ArialMT"/>
                <w:b w:val="0"/>
                <w:i w:val="0"/>
                <w:color w:val="221F1F"/>
                <w:sz w:val="13"/>
              </w:rPr>
              <w:t>Colour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2" w:after="0"/>
              <w:ind w:left="0" w:right="0" w:firstLine="0"/>
              <w:jc w:val="center"/>
            </w:pPr>
            <w:r>
              <w:rPr>
                <w:w w:val="102.46075850266676"/>
                <w:rFonts w:ascii="ArialMT" w:hAnsi="ArialMT" w:eastAsia="ArialMT"/>
                <w:b w:val="0"/>
                <w:i w:val="0"/>
                <w:color w:val="221F1F"/>
                <w:sz w:val="13"/>
              </w:rPr>
              <w:t>Fabric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72" w:after="0"/>
              <w:ind w:left="0" w:right="8" w:firstLine="0"/>
              <w:jc w:val="right"/>
            </w:pPr>
            <w:r>
              <w:rPr>
                <w:w w:val="102.46229905348558"/>
                <w:rFonts w:ascii="ArialMT" w:hAnsi="ArialMT" w:eastAsia="ArialMT"/>
                <w:b w:val="0"/>
                <w:i w:val="0"/>
                <w:color w:val="221F1F"/>
                <w:sz w:val="13"/>
              </w:rPr>
              <w:t>Brand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72" w:after="0"/>
              <w:ind w:left="0" w:right="336" w:firstLine="0"/>
              <w:jc w:val="right"/>
            </w:pPr>
            <w:r>
              <w:rPr>
                <w:w w:val="102.46229905348558"/>
                <w:rFonts w:ascii="ArialMT" w:hAnsi="ArialMT" w:eastAsia="ArialMT"/>
                <w:b w:val="0"/>
                <w:i w:val="0"/>
                <w:color w:val="221F1F"/>
                <w:sz w:val="13"/>
              </w:rPr>
              <w:t>Size</w:t>
            </w:r>
          </w:p>
        </w:tc>
        <w:tc>
          <w:tcPr>
            <w:tcW w:type="dxa" w:w="27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72" w:after="0"/>
              <w:ind w:left="474" w:right="0" w:firstLine="0"/>
              <w:jc w:val="left"/>
            </w:pPr>
            <w:r>
              <w:rPr>
                <w:w w:val="102.46229905348558"/>
                <w:rFonts w:ascii="ArialMT" w:hAnsi="ArialMT" w:eastAsia="ArialMT"/>
                <w:b w:val="0"/>
                <w:i w:val="0"/>
                <w:color w:val="221F1F"/>
                <w:sz w:val="13"/>
              </w:rPr>
              <w:t>Price</w:t>
            </w:r>
          </w:p>
        </w:tc>
        <w:tc>
          <w:tcPr>
            <w:tcW w:type="dxa" w:w="1303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1303"/>
            <w:vMerge/>
            <w:tcBorders/>
          </w:tcPr>
          <w:p/>
        </w:tc>
        <w:tc>
          <w:tcPr>
            <w:tcW w:type="dxa" w:w="1303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6075850266676"/>
                <w:rFonts w:ascii="ArialMT" w:hAnsi="ArialMT" w:eastAsia="ArialMT"/>
                <w:b w:val="0"/>
                <w:i w:val="0"/>
                <w:color w:val="221F1F"/>
                <w:sz w:val="13"/>
              </w:rPr>
              <w:t>Type</w:t>
            </w:r>
          </w:p>
        </w:tc>
        <w:tc>
          <w:tcPr>
            <w:tcW w:type="dxa" w:w="1303"/>
            <w:vMerge/>
            <w:tcBorders/>
          </w:tcPr>
          <w:p/>
        </w:tc>
        <w:tc>
          <w:tcPr>
            <w:tcW w:type="dxa" w:w="1303"/>
            <w:vMerge/>
            <w:tcBorders/>
          </w:tcPr>
          <w:p/>
        </w:tc>
        <w:tc>
          <w:tcPr>
            <w:tcW w:type="dxa" w:w="2606"/>
            <w:gridSpan w:val="2"/>
            <w:vMerge/>
            <w:tcBorders/>
          </w:tcPr>
          <w:p/>
        </w:tc>
        <w:tc>
          <w:tcPr>
            <w:tcW w:type="dxa" w:w="1303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2" w:after="0"/>
              <w:ind w:left="0" w:right="430" w:firstLine="0"/>
              <w:jc w:val="right"/>
            </w:pPr>
            <w:r>
              <w:rPr>
                <w:w w:val="102.46229905348558"/>
                <w:rFonts w:ascii="ArialMT" w:hAnsi="ArialMT" w:eastAsia="ArialMT"/>
                <w:b w:val="0"/>
                <w:i w:val="0"/>
                <w:color w:val="221F1F"/>
                <w:sz w:val="13"/>
              </w:rPr>
              <w:t>Trendy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28" w:after="0"/>
              <w:ind w:left="0" w:right="0" w:firstLine="0"/>
              <w:jc w:val="center"/>
            </w:pPr>
            <w:r>
              <w:rPr>
                <w:w w:val="102.41765975952148"/>
                <w:rFonts w:ascii="Arial" w:hAnsi="Arial" w:eastAsia="Arial"/>
                <w:b/>
                <w:i w:val="0"/>
                <w:color w:val="221F1F"/>
                <w:sz w:val="13"/>
              </w:rPr>
              <w:t>Blue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56" w:after="0"/>
              <w:ind w:left="0" w:right="0" w:firstLine="0"/>
              <w:jc w:val="center"/>
            </w:pPr>
            <w:r>
              <w:rPr>
                <w:w w:val="98.9711649277631"/>
                <w:rFonts w:ascii="ArialMT" w:hAnsi="ArialMT" w:eastAsia="ArialMT"/>
                <w:b w:val="0"/>
                <w:i w:val="0"/>
                <w:color w:val="221F1F"/>
                <w:sz w:val="17"/>
              </w:rPr>
              <w:t xml:space="preserve">Cotton 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54" w:after="0"/>
              <w:ind w:left="166" w:right="0" w:firstLine="0"/>
              <w:jc w:val="left"/>
            </w:pPr>
            <w:r>
              <w:rPr>
                <w:w w:val="98.9699868594899"/>
                <w:rFonts w:ascii="ArialMT" w:hAnsi="ArialMT" w:eastAsia="ArialMT"/>
                <w:b w:val="0"/>
                <w:i w:val="0"/>
                <w:color w:val="221F1F"/>
                <w:sz w:val="17"/>
              </w:rPr>
              <w:t>Fashion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82" w:after="0"/>
              <w:ind w:left="0" w:right="98" w:firstLine="0"/>
              <w:jc w:val="right"/>
            </w:pPr>
            <w:r>
              <w:rPr>
                <w:w w:val="98.9699868594899"/>
                <w:rFonts w:ascii="ArialMT" w:hAnsi="ArialMT" w:eastAsia="ArialMT"/>
                <w:b w:val="0"/>
                <w:i w:val="0"/>
                <w:color w:val="221F1F"/>
                <w:sz w:val="17"/>
              </w:rPr>
              <w:t>S, M, L, XL</w:t>
            </w:r>
          </w:p>
        </w:tc>
        <w:tc>
          <w:tcPr>
            <w:tcW w:type="dxa" w:w="27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98" w:after="0"/>
              <w:ind w:left="25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221F1F"/>
                <w:sz w:val="19"/>
              </w:rPr>
              <w:t>10,000</w:t>
            </w:r>
          </w:p>
        </w:tc>
        <w:tc>
          <w:tcPr>
            <w:tcW w:type="dxa" w:w="1303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303"/>
            <w:vMerge/>
            <w:tcBorders/>
          </w:tcPr>
          <w:p/>
        </w:tc>
        <w:tc>
          <w:tcPr>
            <w:tcW w:type="dxa" w:w="1303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6" w:after="0"/>
              <w:ind w:left="0" w:right="0" w:firstLine="0"/>
              <w:jc w:val="center"/>
            </w:pPr>
            <w:r>
              <w:rPr>
                <w:w w:val="98.9711649277631"/>
                <w:rFonts w:ascii="ArialMT" w:hAnsi="ArialMT" w:eastAsia="ArialMT"/>
                <w:b w:val="0"/>
                <w:i w:val="0"/>
                <w:color w:val="221F1F"/>
                <w:sz w:val="17"/>
              </w:rPr>
              <w:t>voile</w:t>
            </w:r>
          </w:p>
        </w:tc>
        <w:tc>
          <w:tcPr>
            <w:tcW w:type="dxa" w:w="1303"/>
            <w:vMerge/>
            <w:tcBorders/>
          </w:tcPr>
          <w:p/>
        </w:tc>
        <w:tc>
          <w:tcPr>
            <w:tcW w:type="dxa" w:w="1303"/>
            <w:vMerge/>
            <w:tcBorders/>
          </w:tcPr>
          <w:p/>
        </w:tc>
        <w:tc>
          <w:tcPr>
            <w:tcW w:type="dxa" w:w="2606"/>
            <w:gridSpan w:val="2"/>
            <w:vMerge/>
            <w:tcBorders/>
          </w:tcPr>
          <w:p/>
        </w:tc>
        <w:tc>
          <w:tcPr>
            <w:tcW w:type="dxa" w:w="130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80" w:after="0"/>
              <w:ind w:left="0" w:right="426" w:firstLine="0"/>
              <w:jc w:val="right"/>
            </w:pPr>
            <w:r>
              <w:rPr>
                <w:w w:val="102.45998822725737"/>
                <w:rFonts w:ascii="ArialMT" w:hAnsi="ArialMT" w:eastAsia="ArialMT"/>
                <w:b w:val="0"/>
                <w:i w:val="0"/>
                <w:color w:val="221F1F"/>
                <w:sz w:val="13"/>
              </w:rPr>
              <w:t>Casual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32" w:after="0"/>
              <w:ind w:left="36" w:right="0" w:firstLine="0"/>
              <w:jc w:val="left"/>
            </w:pPr>
            <w:r>
              <w:rPr>
                <w:w w:val="102.41765975952148"/>
                <w:rFonts w:ascii="Arial" w:hAnsi="Arial" w:eastAsia="Arial"/>
                <w:b/>
                <w:i w:val="0"/>
                <w:color w:val="221F1F"/>
                <w:sz w:val="13"/>
              </w:rPr>
              <w:t>Sky Blue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6" w:after="0"/>
              <w:ind w:left="0" w:right="0" w:firstLine="0"/>
              <w:jc w:val="center"/>
            </w:pPr>
            <w:r>
              <w:rPr>
                <w:w w:val="98.9711649277631"/>
                <w:rFonts w:ascii="ArialMT" w:hAnsi="ArialMT" w:eastAsia="ArialMT"/>
                <w:b w:val="0"/>
                <w:i w:val="0"/>
                <w:color w:val="221F1F"/>
                <w:sz w:val="17"/>
              </w:rPr>
              <w:t xml:space="preserve">Cotton 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18" w:after="0"/>
              <w:ind w:left="0" w:right="84" w:firstLine="0"/>
              <w:jc w:val="right"/>
            </w:pPr>
            <w:r>
              <w:rPr>
                <w:w w:val="98.9699868594899"/>
                <w:rFonts w:ascii="ArialMT" w:hAnsi="ArialMT" w:eastAsia="ArialMT"/>
                <w:b w:val="0"/>
                <w:i w:val="0"/>
                <w:color w:val="221F1F"/>
                <w:sz w:val="17"/>
              </w:rPr>
              <w:t>DMG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8" w:after="0"/>
              <w:ind w:left="0" w:right="18" w:firstLine="0"/>
              <w:jc w:val="right"/>
            </w:pPr>
            <w:r>
              <w:rPr>
                <w:w w:val="98.97058150347542"/>
                <w:rFonts w:ascii="ArialMT" w:hAnsi="ArialMT" w:eastAsia="ArialMT"/>
                <w:b w:val="0"/>
                <w:i w:val="0"/>
                <w:color w:val="221F1F"/>
                <w:sz w:val="17"/>
              </w:rPr>
              <w:t xml:space="preserve">XS, S, M, L, </w:t>
            </w:r>
          </w:p>
        </w:tc>
        <w:tc>
          <w:tcPr>
            <w:tcW w:type="dxa" w:w="27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88" w:after="0"/>
              <w:ind w:left="25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221F1F"/>
                <w:sz w:val="19"/>
              </w:rPr>
              <w:t>15,000</w:t>
            </w:r>
          </w:p>
        </w:tc>
        <w:tc>
          <w:tcPr>
            <w:tcW w:type="dxa" w:w="1303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1303"/>
            <w:vMerge/>
            <w:tcBorders/>
          </w:tcPr>
          <w:p/>
        </w:tc>
        <w:tc>
          <w:tcPr>
            <w:tcW w:type="dxa" w:w="1303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2" w:after="0"/>
              <w:ind w:left="0" w:right="0" w:firstLine="0"/>
              <w:jc w:val="center"/>
            </w:pPr>
            <w:r>
              <w:rPr>
                <w:w w:val="98.9711649277631"/>
                <w:rFonts w:ascii="ArialMT" w:hAnsi="ArialMT" w:eastAsia="ArialMT"/>
                <w:b w:val="0"/>
                <w:i w:val="0"/>
                <w:color w:val="221F1F"/>
                <w:sz w:val="17"/>
              </w:rPr>
              <w:t>lawn</w:t>
            </w:r>
          </w:p>
        </w:tc>
        <w:tc>
          <w:tcPr>
            <w:tcW w:type="dxa" w:w="1303"/>
            <w:vMerge/>
            <w:tcBorders/>
          </w:tcPr>
          <w:p/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8" w:after="0"/>
              <w:ind w:left="0" w:right="414" w:firstLine="0"/>
              <w:jc w:val="right"/>
            </w:pPr>
            <w:r>
              <w:rPr>
                <w:w w:val="98.97058150347542"/>
                <w:rFonts w:ascii="ArialMT" w:hAnsi="ArialMT" w:eastAsia="ArialMT"/>
                <w:b w:val="0"/>
                <w:i w:val="0"/>
                <w:color w:val="221F1F"/>
                <w:sz w:val="17"/>
              </w:rPr>
              <w:t>XL</w:t>
            </w:r>
          </w:p>
        </w:tc>
        <w:tc>
          <w:tcPr>
            <w:tcW w:type="dxa" w:w="2606"/>
            <w:gridSpan w:val="2"/>
            <w:vMerge/>
            <w:tcBorders/>
          </w:tcPr>
          <w:p/>
        </w:tc>
        <w:tc>
          <w:tcPr>
            <w:tcW w:type="dxa" w:w="130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2" w:after="0"/>
              <w:ind w:left="0" w:right="452" w:firstLine="0"/>
              <w:jc w:val="right"/>
            </w:pPr>
            <w:r>
              <w:rPr>
                <w:w w:val="102.45998822725737"/>
                <w:rFonts w:ascii="ArialMT" w:hAnsi="ArialMT" w:eastAsia="ArialMT"/>
                <w:b w:val="0"/>
                <w:i w:val="0"/>
                <w:color w:val="221F1F"/>
                <w:sz w:val="13"/>
              </w:rPr>
              <w:t>Exotic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98" w:after="0"/>
              <w:ind w:left="78" w:right="0" w:firstLine="0"/>
              <w:jc w:val="left"/>
            </w:pPr>
            <w:r>
              <w:rPr>
                <w:w w:val="98.14465840657553"/>
                <w:rFonts w:ascii="Arial" w:hAnsi="Arial" w:eastAsia="Arial"/>
                <w:b/>
                <w:i w:val="0"/>
                <w:color w:val="221F1F"/>
                <w:sz w:val="15"/>
              </w:rPr>
              <w:t>Yellow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6" w:after="0"/>
              <w:ind w:left="0" w:right="0" w:firstLine="0"/>
              <w:jc w:val="center"/>
            </w:pPr>
            <w:r>
              <w:rPr>
                <w:w w:val="98.9711649277631"/>
                <w:rFonts w:ascii="ArialMT" w:hAnsi="ArialMT" w:eastAsia="ArialMT"/>
                <w:b w:val="0"/>
                <w:i w:val="0"/>
                <w:color w:val="221F1F"/>
                <w:sz w:val="17"/>
              </w:rPr>
              <w:t xml:space="preserve">Rayon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6" w:after="0"/>
              <w:ind w:left="0" w:right="64" w:firstLine="0"/>
              <w:jc w:val="right"/>
            </w:pPr>
            <w:r>
              <w:rPr>
                <w:w w:val="98.9711649277631"/>
                <w:rFonts w:ascii="ArialMT" w:hAnsi="ArialMT" w:eastAsia="ArialMT"/>
                <w:b w:val="0"/>
                <w:i w:val="0"/>
                <w:color w:val="221F1F"/>
                <w:sz w:val="17"/>
              </w:rPr>
              <w:t xml:space="preserve">Nice 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46" w:after="0"/>
              <w:ind w:left="0" w:right="98" w:firstLine="0"/>
              <w:jc w:val="right"/>
            </w:pPr>
            <w:r>
              <w:rPr>
                <w:w w:val="98.9699868594899"/>
                <w:rFonts w:ascii="ArialMT" w:hAnsi="ArialMT" w:eastAsia="ArialMT"/>
                <w:b w:val="0"/>
                <w:i w:val="0"/>
                <w:color w:val="221F1F"/>
                <w:sz w:val="17"/>
              </w:rPr>
              <w:t>S, M, L, XL</w:t>
            </w:r>
          </w:p>
        </w:tc>
        <w:tc>
          <w:tcPr>
            <w:tcW w:type="dxa" w:w="27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68" w:after="0"/>
              <w:ind w:left="25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221F1F"/>
                <w:sz w:val="19"/>
              </w:rPr>
              <w:t>5,000</w:t>
            </w:r>
          </w:p>
        </w:tc>
        <w:tc>
          <w:tcPr>
            <w:tcW w:type="dxa" w:w="1303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1303"/>
            <w:vMerge/>
            <w:tcBorders/>
          </w:tcPr>
          <w:p/>
        </w:tc>
        <w:tc>
          <w:tcPr>
            <w:tcW w:type="dxa" w:w="1303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26" w:after="0"/>
              <w:ind w:left="0" w:right="0" w:firstLine="0"/>
              <w:jc w:val="center"/>
            </w:pPr>
            <w:r>
              <w:rPr>
                <w:w w:val="98.9711649277631"/>
                <w:rFonts w:ascii="ArialMT" w:hAnsi="ArialMT" w:eastAsia="ArialMT"/>
                <w:b w:val="0"/>
                <w:i w:val="0"/>
                <w:color w:val="221F1F"/>
                <w:sz w:val="17"/>
              </w:rPr>
              <w:t>challis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8" w:after="0"/>
              <w:ind w:left="0" w:right="18" w:firstLine="0"/>
              <w:jc w:val="right"/>
            </w:pPr>
            <w:r>
              <w:rPr>
                <w:w w:val="98.9711649277631"/>
                <w:rFonts w:ascii="ArialMT" w:hAnsi="ArialMT" w:eastAsia="ArialMT"/>
                <w:b w:val="0"/>
                <w:i w:val="0"/>
                <w:color w:val="221F1F"/>
                <w:sz w:val="17"/>
              </w:rPr>
              <w:t>forever</w:t>
            </w:r>
          </w:p>
        </w:tc>
        <w:tc>
          <w:tcPr>
            <w:tcW w:type="dxa" w:w="1303"/>
            <w:vMerge/>
            <w:tcBorders/>
          </w:tcPr>
          <w:p/>
        </w:tc>
        <w:tc>
          <w:tcPr>
            <w:tcW w:type="dxa" w:w="2606"/>
            <w:gridSpan w:val="2"/>
            <w:vMerge/>
            <w:tcBorders/>
          </w:tcPr>
          <w:p/>
        </w:tc>
        <w:tc>
          <w:tcPr>
            <w:tcW w:type="dxa" w:w="1303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6" w:after="0"/>
              <w:ind w:left="0" w:right="424" w:firstLine="0"/>
              <w:jc w:val="right"/>
            </w:pPr>
            <w:r>
              <w:rPr>
                <w:w w:val="102.46229905348558"/>
                <w:rFonts w:ascii="ArialMT" w:hAnsi="ArialMT" w:eastAsia="ArialMT"/>
                <w:b w:val="0"/>
                <w:i w:val="0"/>
                <w:color w:val="221F1F"/>
                <w:sz w:val="13"/>
              </w:rPr>
              <w:t>Vibrant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84" w:after="0"/>
              <w:ind w:left="86" w:right="0" w:firstLine="0"/>
              <w:jc w:val="left"/>
            </w:pPr>
            <w:r>
              <w:rPr>
                <w:w w:val="98.14666112263998"/>
                <w:rFonts w:ascii="Arial" w:hAnsi="Arial" w:eastAsia="Arial"/>
                <w:b/>
                <w:i w:val="0"/>
                <w:color w:val="221F1F"/>
                <w:sz w:val="15"/>
              </w:rPr>
              <w:t>Green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82" w:after="0"/>
              <w:ind w:left="0" w:right="0" w:firstLine="0"/>
              <w:jc w:val="center"/>
            </w:pPr>
            <w:r>
              <w:rPr>
                <w:w w:val="98.97174835205078"/>
                <w:rFonts w:ascii="ArialMT" w:hAnsi="ArialMT" w:eastAsia="ArialMT"/>
                <w:b w:val="0"/>
                <w:i w:val="0"/>
                <w:color w:val="221F1F"/>
                <w:sz w:val="17"/>
              </w:rPr>
              <w:t>Chambray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54" w:after="0"/>
              <w:ind w:left="0" w:right="16" w:firstLine="0"/>
              <w:jc w:val="right"/>
            </w:pPr>
            <w:r>
              <w:rPr>
                <w:w w:val="98.9699868594899"/>
                <w:rFonts w:ascii="ArialMT" w:hAnsi="ArialMT" w:eastAsia="ArialMT"/>
                <w:b w:val="0"/>
                <w:i w:val="0"/>
                <w:color w:val="221F1F"/>
                <w:sz w:val="17"/>
              </w:rPr>
              <w:t>Emage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96" w:after="0"/>
              <w:ind w:left="0" w:right="28" w:firstLine="0"/>
              <w:jc w:val="right"/>
            </w:pPr>
            <w:r>
              <w:rPr>
                <w:w w:val="98.9699868594899"/>
                <w:rFonts w:ascii="ArialMT" w:hAnsi="ArialMT" w:eastAsia="ArialMT"/>
                <w:b w:val="0"/>
                <w:i w:val="0"/>
                <w:color w:val="221F1F"/>
                <w:sz w:val="17"/>
              </w:rPr>
              <w:t>XS, S, M, XL</w:t>
            </w:r>
          </w:p>
        </w:tc>
        <w:tc>
          <w:tcPr>
            <w:tcW w:type="dxa" w:w="2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54" w:after="0"/>
              <w:ind w:left="25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221F1F"/>
                <w:sz w:val="19"/>
              </w:rPr>
              <w:t>7,000</w:t>
            </w:r>
          </w:p>
        </w:tc>
        <w:tc>
          <w:tcPr>
            <w:tcW w:type="dxa" w:w="1303"/>
            <w:vMerge/>
            <w:tcBorders/>
          </w:tcPr>
          <w:p/>
        </w:tc>
      </w:tr>
      <w:tr>
        <w:trPr>
          <w:trHeight w:hRule="exact" w:val="560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26" w:after="0"/>
              <w:ind w:left="0" w:right="422" w:firstLine="0"/>
              <w:jc w:val="right"/>
            </w:pPr>
            <w:r>
              <w:rPr>
                <w:w w:val="102.46229905348558"/>
                <w:rFonts w:ascii="ArialMT" w:hAnsi="ArialMT" w:eastAsia="ArialMT"/>
                <w:b w:val="0"/>
                <w:i w:val="0"/>
                <w:color w:val="221F1F"/>
                <w:sz w:val="13"/>
              </w:rPr>
              <w:t>Preppy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96" w:after="0"/>
              <w:ind w:left="64" w:right="0" w:firstLine="0"/>
              <w:jc w:val="left"/>
            </w:pPr>
            <w:r>
              <w:rPr>
                <w:w w:val="98.14666112263998"/>
                <w:rFonts w:ascii="Arial" w:hAnsi="Arial" w:eastAsia="Arial"/>
                <w:b/>
                <w:i w:val="0"/>
                <w:color w:val="221F1F"/>
                <w:sz w:val="15"/>
              </w:rPr>
              <w:t>Black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70" w:after="0"/>
              <w:ind w:left="0" w:right="0" w:firstLine="0"/>
              <w:jc w:val="center"/>
            </w:pPr>
            <w:r>
              <w:rPr>
                <w:w w:val="98.9699868594899"/>
                <w:rFonts w:ascii="ArialMT" w:hAnsi="ArialMT" w:eastAsia="ArialMT"/>
                <w:b w:val="0"/>
                <w:i w:val="0"/>
                <w:color w:val="221F1F"/>
                <w:sz w:val="17"/>
              </w:rPr>
              <w:t>Denim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70" w:after="0"/>
              <w:ind w:left="0" w:right="2" w:firstLine="0"/>
              <w:jc w:val="right"/>
            </w:pPr>
            <w:r>
              <w:rPr>
                <w:w w:val="98.9699868594899"/>
                <w:rFonts w:ascii="ArialMT" w:hAnsi="ArialMT" w:eastAsia="ArialMT"/>
                <w:b w:val="0"/>
                <w:i w:val="0"/>
                <w:color w:val="221F1F"/>
                <w:sz w:val="17"/>
              </w:rPr>
              <w:t>Poosh</w:t>
            </w:r>
          </w:p>
        </w:tc>
        <w:tc>
          <w:tcPr>
            <w:tcW w:type="dxa" w:w="152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44" w:after="0"/>
              <w:ind w:left="352" w:right="0" w:firstLine="0"/>
              <w:jc w:val="left"/>
            </w:pPr>
            <w:r>
              <w:rPr>
                <w:w w:val="98.96880879121667"/>
                <w:rFonts w:ascii="ArialMT" w:hAnsi="ArialMT" w:eastAsia="ArialMT"/>
                <w:b w:val="0"/>
                <w:i w:val="0"/>
                <w:color w:val="221F1F"/>
                <w:sz w:val="17"/>
              </w:rPr>
              <w:t>S, M, XL, XXL</w:t>
            </w:r>
          </w:p>
        </w:tc>
        <w:tc>
          <w:tcPr>
            <w:tcW w:type="dxa" w:w="26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74" w:after="0"/>
              <w:ind w:left="10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221F1F"/>
                <w:sz w:val="19"/>
              </w:rPr>
              <w:t>10,000</w:t>
            </w:r>
          </w:p>
        </w:tc>
        <w:tc>
          <w:tcPr>
            <w:tcW w:type="dxa" w:w="1303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0" w:after="0"/>
              <w:ind w:left="0" w:right="388" w:firstLine="0"/>
              <w:jc w:val="right"/>
            </w:pPr>
            <w:r>
              <w:rPr>
                <w:w w:val="102.46229905348558"/>
                <w:rFonts w:ascii="ArialMT" w:hAnsi="ArialMT" w:eastAsia="ArialMT"/>
                <w:b w:val="0"/>
                <w:i w:val="0"/>
                <w:color w:val="221F1F"/>
                <w:sz w:val="13"/>
              </w:rPr>
              <w:t>Sporty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96" w:after="0"/>
              <w:ind w:left="128" w:right="0" w:firstLine="0"/>
              <w:jc w:val="left"/>
            </w:pPr>
            <w:r>
              <w:rPr>
                <w:w w:val="98.14465840657553"/>
                <w:rFonts w:ascii="Arial" w:hAnsi="Arial" w:eastAsia="Arial"/>
                <w:b/>
                <w:i w:val="0"/>
                <w:color w:val="221F1F"/>
                <w:sz w:val="15"/>
              </w:rPr>
              <w:t>Red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08" w:after="0"/>
              <w:ind w:left="0" w:right="0" w:firstLine="0"/>
              <w:jc w:val="center"/>
            </w:pPr>
            <w:r>
              <w:rPr>
                <w:w w:val="98.9699868594899"/>
                <w:rFonts w:ascii="ArialMT" w:hAnsi="ArialMT" w:eastAsia="ArialMT"/>
                <w:b w:val="0"/>
                <w:i w:val="0"/>
                <w:color w:val="221F1F"/>
                <w:sz w:val="17"/>
              </w:rPr>
              <w:t>Acelloti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08" w:after="0"/>
              <w:ind w:left="174" w:right="0" w:firstLine="0"/>
              <w:jc w:val="left"/>
            </w:pPr>
            <w:r>
              <w:rPr>
                <w:w w:val="98.9699868594899"/>
                <w:rFonts w:ascii="ArialMT" w:hAnsi="ArialMT" w:eastAsia="ArialMT"/>
                <w:b w:val="0"/>
                <w:i w:val="0"/>
                <w:color w:val="221F1F"/>
                <w:sz w:val="17"/>
              </w:rPr>
              <w:t>Papaya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60" w:after="0"/>
              <w:ind w:left="0" w:right="176" w:firstLine="0"/>
              <w:jc w:val="right"/>
            </w:pPr>
            <w:r>
              <w:rPr>
                <w:w w:val="98.9711649277631"/>
                <w:rFonts w:ascii="ArialMT" w:hAnsi="ArialMT" w:eastAsia="ArialMT"/>
                <w:b w:val="0"/>
                <w:i w:val="0"/>
                <w:color w:val="221F1F"/>
                <w:sz w:val="17"/>
              </w:rPr>
              <w:t>S, M, XL</w:t>
            </w:r>
          </w:p>
        </w:tc>
        <w:tc>
          <w:tcPr>
            <w:tcW w:type="dxa" w:w="27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80" w:after="0"/>
              <w:ind w:left="22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221F1F"/>
                <w:sz w:val="19"/>
              </w:rPr>
              <w:t>10,000</w:t>
            </w:r>
          </w:p>
        </w:tc>
        <w:tc>
          <w:tcPr>
            <w:tcW w:type="dxa" w:w="1303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4" w:after="0"/>
              <w:ind w:left="0" w:right="192" w:firstLine="0"/>
              <w:jc w:val="right"/>
            </w:pPr>
            <w:r>
              <w:rPr>
                <w:w w:val="95.56181647560813"/>
                <w:rFonts w:ascii="Arial" w:hAnsi="Arial" w:eastAsia="Arial"/>
                <w:b/>
                <w:i w:val="0"/>
                <w:color w:val="221F1F"/>
                <w:sz w:val="11"/>
              </w:rPr>
              <w:t>FASHION</w:t>
            </w:r>
          </w:p>
        </w:tc>
        <w:tc>
          <w:tcPr>
            <w:tcW w:type="dxa" w:w="1303"/>
            <w:vMerge/>
            <w:tcBorders/>
          </w:tcPr>
          <w:p/>
        </w:tc>
        <w:tc>
          <w:tcPr>
            <w:tcW w:type="dxa" w:w="1303"/>
            <w:vMerge/>
            <w:tcBorders/>
          </w:tcPr>
          <w:p/>
        </w:tc>
        <w:tc>
          <w:tcPr>
            <w:tcW w:type="dxa" w:w="1303"/>
            <w:vMerge/>
            <w:tcBorders/>
          </w:tcPr>
          <w:p/>
        </w:tc>
        <w:tc>
          <w:tcPr>
            <w:tcW w:type="dxa" w:w="1303"/>
            <w:vMerge/>
            <w:tcBorders/>
          </w:tcPr>
          <w:p/>
        </w:tc>
        <w:tc>
          <w:tcPr>
            <w:tcW w:type="dxa" w:w="2606"/>
            <w:gridSpan w:val="2"/>
            <w:vMerge/>
            <w:tcBorders/>
          </w:tcPr>
          <w:p/>
        </w:tc>
        <w:tc>
          <w:tcPr>
            <w:tcW w:type="dxa" w:w="1303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1303"/>
            <w:vMerge/>
            <w:tcBorders/>
          </w:tcPr>
          <w:p/>
        </w:tc>
        <w:tc>
          <w:tcPr>
            <w:tcW w:type="dxa" w:w="39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1936" w:right="720" w:firstLine="0"/>
              <w:jc w:val="left"/>
            </w:pPr>
            <w:r>
              <w:rPr>
                <w:w w:val="105.11499643325806"/>
                <w:rFonts w:ascii="ArialMT" w:hAnsi="ArialMT" w:eastAsia="ArialMT"/>
                <w:b w:val="0"/>
                <w:i w:val="0"/>
                <w:color w:val="221F1F"/>
                <w:sz w:val="8"/>
              </w:rPr>
              <w:t xml:space="preserve">Phone: 555-555-5555 </w:t>
            </w:r>
            <w:r>
              <w:br/>
            </w:r>
            <w:r>
              <w:rPr>
                <w:w w:val="105.11499643325806"/>
                <w:rFonts w:ascii="ArialMT" w:hAnsi="ArialMT" w:eastAsia="ArialMT"/>
                <w:b w:val="0"/>
                <w:i w:val="0"/>
                <w:color w:val="221F1F"/>
                <w:sz w:val="8"/>
              </w:rPr>
              <w:t xml:space="preserve">Fax: 555-555-5555 </w:t>
            </w:r>
            <w:r>
              <w:br/>
            </w:r>
            <w:r>
              <w:rPr>
                <w:w w:val="105.11499643325806"/>
                <w:rFonts w:ascii="ArialMT" w:hAnsi="ArialMT" w:eastAsia="ArialMT"/>
                <w:b w:val="0"/>
                <w:i w:val="0"/>
                <w:color w:val="221F1F"/>
                <w:sz w:val="8"/>
              </w:rPr>
              <w:t>E-mail: someone@example.com</w:t>
            </w:r>
          </w:p>
        </w:tc>
        <w:tc>
          <w:tcPr>
            <w:tcW w:type="dxa" w:w="27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30" w:after="0"/>
              <w:ind w:left="432" w:right="864" w:firstLine="0"/>
              <w:jc w:val="center"/>
            </w:pPr>
            <w:r>
              <w:rPr>
                <w:w w:val="101.83272795243697"/>
                <w:rFonts w:ascii="ArialMT" w:hAnsi="ArialMT" w:eastAsia="ArialMT"/>
                <w:b w:val="0"/>
                <w:i w:val="0"/>
                <w:color w:val="221F1F"/>
                <w:sz w:val="11"/>
              </w:rPr>
              <w:t xml:space="preserve">Never be the last </w:t>
            </w:r>
            <w:r>
              <w:br/>
            </w:r>
            <w:r>
              <w:rPr>
                <w:w w:val="101.84545516967773"/>
                <w:rFonts w:ascii="ArialMT" w:hAnsi="ArialMT" w:eastAsia="ArialMT"/>
                <w:b w:val="0"/>
                <w:i w:val="0"/>
                <w:color w:val="221F1F"/>
                <w:sz w:val="11"/>
              </w:rPr>
              <w:t xml:space="preserve">Product/Service Information </w:t>
            </w:r>
            <w:r>
              <w:rPr>
                <w:w w:val="101.92909240722656"/>
                <w:rFonts w:ascii="Arial" w:hAnsi="Arial" w:eastAsia="Arial"/>
                <w:b/>
                <w:i w:val="0"/>
                <w:color w:val="221F1F"/>
                <w:sz w:val="11"/>
              </w:rPr>
              <w:t>Tel: 555 555 5555</w:t>
            </w:r>
          </w:p>
        </w:tc>
        <w:tc>
          <w:tcPr>
            <w:tcW w:type="dxa" w:w="1303"/>
            <w:vMerge/>
            <w:tcBorders/>
          </w:tcPr>
          <w:p/>
        </w:tc>
      </w:tr>
      <w:tr>
        <w:trPr>
          <w:trHeight w:hRule="exact" w:val="344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0" w:after="0"/>
              <w:ind w:left="0" w:right="34" w:firstLine="0"/>
              <w:jc w:val="right"/>
            </w:pPr>
            <w:r>
              <w:rPr>
                <w:w w:val="95.56181647560813"/>
                <w:rFonts w:ascii="Arial" w:hAnsi="Arial" w:eastAsia="Arial"/>
                <w:b/>
                <w:i w:val="0"/>
                <w:color w:val="221F1F"/>
                <w:sz w:val="11"/>
              </w:rPr>
              <w:t>INCENTIVES</w:t>
            </w:r>
          </w:p>
        </w:tc>
        <w:tc>
          <w:tcPr>
            <w:tcW w:type="dxa" w:w="5212"/>
            <w:gridSpan w:val="4"/>
            <w:vMerge/>
            <w:tcBorders/>
          </w:tcPr>
          <w:p/>
        </w:tc>
        <w:tc>
          <w:tcPr>
            <w:tcW w:type="dxa" w:w="2606"/>
            <w:gridSpan w:val="2"/>
            <w:vMerge/>
            <w:tcBorders/>
          </w:tcPr>
          <w:p/>
        </w:tc>
        <w:tc>
          <w:tcPr>
            <w:tcW w:type="dxa" w:w="13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8" w:lineRule="exact" w:before="146" w:after="0"/>
        <w:ind w:left="0" w:right="0" w:firstLine="0"/>
        <w:jc w:val="center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Fig. 4.</w:t>
      </w: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 Mining fashion attributes.</w:t>
      </w:r>
    </w:p>
    <w:p>
      <w:pPr>
        <w:autoSpaceDN w:val="0"/>
        <w:autoSpaceDE w:val="0"/>
        <w:widowControl/>
        <w:spacing w:line="158" w:lineRule="exact" w:before="5652" w:after="304"/>
        <w:ind w:left="0" w:right="0" w:firstLine="0"/>
        <w:jc w:val="center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Fig. 5.</w:t>
      </w: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 Styles’ combination.</w:t>
      </w:r>
    </w:p>
    <w:p>
      <w:pPr>
        <w:sectPr>
          <w:pgSz w:w="11906" w:h="15874"/>
          <w:pgMar w:top="466" w:right="634" w:bottom="346" w:left="850" w:header="720" w:footer="720" w:gutter="0"/>
          <w:cols w:space="720" w:num="1" w:equalWidth="0"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8" w:firstLine="236"/>
        <w:jc w:val="both"/>
      </w:pPr>
      <w:r>
        <w:rPr>
          <w:rFonts w:ascii="AdvGulliv" w:hAnsi="AdvGulliv" w:eastAsia="AdvGulliv"/>
          <w:b w:val="0"/>
          <w:i w:val="0"/>
          <w:color w:val="007FAD"/>
          <w:sz w:val="16"/>
        </w:rPr>
        <w:t>Fig. 8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 shows the impact of size on price for new, combined and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original designs. It can be observed that increase in prices of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dresses increases customers’ interest towards a choice of combined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designs. Observations from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Fig. 8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 and b also show that combined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designs has the highest number of customers.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Fig. 9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shows the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effect of color combinations on fashion. For the color strength,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649 instances were used, out of which 212 were black dress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choices. This implies that black color would always invite highest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patronage in any fashion market. Multi-colors, white and blue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are other colors that show closely related market attractions. How-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ever, when it comes to making dresses to target customers’ choice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of colors such as pale-pink, blue-grey, black-orange, etc. can be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done away with as the market strength shows negligible sales.</w:t>
      </w:r>
    </w:p>
    <w:p>
      <w:pPr>
        <w:sectPr>
          <w:type w:val="continuous"/>
          <w:pgSz w:w="11906" w:h="15874"/>
          <w:pgMar w:top="466" w:right="634" w:bottom="346" w:left="850" w:header="720" w:footer="720" w:gutter="0"/>
          <w:cols w:space="720" w:num="2" w:equalWidth="0"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tabs>
          <w:tab w:pos="412" w:val="left"/>
        </w:tabs>
        <w:autoSpaceDE w:val="0"/>
        <w:widowControl/>
        <w:spacing w:line="216" w:lineRule="exact" w:before="0" w:after="0"/>
        <w:ind w:left="178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4.1.2. Validation of classifier </w:t>
      </w:r>
      <w:r>
        <w:br/>
      </w:r>
      <w:r>
        <w:tab/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To validate our classifier, we studied the root mean square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error, the Ignore Class Unknown Instance (ICUI) and the Receiver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Operator Characteristics (ROC) area curve measures. In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Table 1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we illustrate the correlation of colors with price and size; and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the results clearly show that the correlations between the variables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are not significant. Due to diverse input variations, correlation for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style, fabric type and brand could not be examined. But when color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and size, color and price were examined, negative relationships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were observed between the variables. While we could not establish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a correlation for brand, style and fabric type, the correlation coef-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ficient of color and price is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0.0937 and that of color and size is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0.0467, which show that the degree of linear dependence</w:t>
      </w:r>
    </w:p>
    <w:p>
      <w:pPr>
        <w:sectPr>
          <w:type w:val="nextColumn"/>
          <w:pgSz w:w="11906" w:h="15874"/>
          <w:pgMar w:top="466" w:right="634" w:bottom="346" w:left="850" w:header="720" w:footer="720" w:gutter="0"/>
          <w:cols w:space="720" w:num="2" w:equalWidth="0"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862330</wp:posOffset>
            </wp:positionV>
            <wp:extent cx="2320290" cy="2329437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23294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850900</wp:posOffset>
            </wp:positionV>
            <wp:extent cx="2324100" cy="23495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49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1351280</wp:posOffset>
            </wp:positionH>
            <wp:positionV relativeFrom="page">
              <wp:posOffset>6964680</wp:posOffset>
            </wp:positionV>
            <wp:extent cx="4726940" cy="2416804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26940" cy="24168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7251700</wp:posOffset>
            </wp:positionV>
            <wp:extent cx="38100" cy="508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5410200</wp:posOffset>
            </wp:positionH>
            <wp:positionV relativeFrom="page">
              <wp:posOffset>7150100</wp:posOffset>
            </wp:positionV>
            <wp:extent cx="50800" cy="508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5600700</wp:posOffset>
            </wp:positionH>
            <wp:positionV relativeFrom="page">
              <wp:posOffset>7112000</wp:posOffset>
            </wp:positionV>
            <wp:extent cx="38100" cy="508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8648700</wp:posOffset>
            </wp:positionV>
            <wp:extent cx="381000" cy="635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8470900</wp:posOffset>
            </wp:positionV>
            <wp:extent cx="50800" cy="889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7886700</wp:posOffset>
            </wp:positionV>
            <wp:extent cx="63500" cy="508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4584700</wp:posOffset>
            </wp:positionH>
            <wp:positionV relativeFrom="page">
              <wp:posOffset>7823200</wp:posOffset>
            </wp:positionV>
            <wp:extent cx="63500" cy="508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7785100</wp:posOffset>
            </wp:positionV>
            <wp:extent cx="38100" cy="381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4584700</wp:posOffset>
            </wp:positionH>
            <wp:positionV relativeFrom="page">
              <wp:posOffset>7785100</wp:posOffset>
            </wp:positionV>
            <wp:extent cx="38100" cy="381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4533900</wp:posOffset>
            </wp:positionH>
            <wp:positionV relativeFrom="page">
              <wp:posOffset>7759700</wp:posOffset>
            </wp:positionV>
            <wp:extent cx="50800" cy="381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7747000</wp:posOffset>
            </wp:positionV>
            <wp:extent cx="63500" cy="635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7747000</wp:posOffset>
            </wp:positionV>
            <wp:extent cx="38100" cy="381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7734300</wp:posOffset>
            </wp:positionV>
            <wp:extent cx="38100" cy="381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7683500</wp:posOffset>
            </wp:positionV>
            <wp:extent cx="76200" cy="635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4508500</wp:posOffset>
            </wp:positionH>
            <wp:positionV relativeFrom="page">
              <wp:posOffset>7683500</wp:posOffset>
            </wp:positionV>
            <wp:extent cx="88900" cy="762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7251700</wp:posOffset>
            </wp:positionV>
            <wp:extent cx="38100" cy="508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5410200</wp:posOffset>
            </wp:positionH>
            <wp:positionV relativeFrom="page">
              <wp:posOffset>7150100</wp:posOffset>
            </wp:positionV>
            <wp:extent cx="50800" cy="508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5600700</wp:posOffset>
            </wp:positionH>
            <wp:positionV relativeFrom="page">
              <wp:posOffset>7112000</wp:posOffset>
            </wp:positionV>
            <wp:extent cx="38100" cy="508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5181600</wp:posOffset>
            </wp:positionH>
            <wp:positionV relativeFrom="page">
              <wp:posOffset>6997700</wp:posOffset>
            </wp:positionV>
            <wp:extent cx="863600" cy="3556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7251700</wp:posOffset>
            </wp:positionV>
            <wp:extent cx="38100" cy="508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2451100</wp:posOffset>
            </wp:positionH>
            <wp:positionV relativeFrom="page">
              <wp:posOffset>8699500</wp:posOffset>
            </wp:positionV>
            <wp:extent cx="38100" cy="381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2362200</wp:posOffset>
            </wp:positionH>
            <wp:positionV relativeFrom="page">
              <wp:posOffset>8699500</wp:posOffset>
            </wp:positionV>
            <wp:extent cx="50800" cy="381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8661400</wp:posOffset>
            </wp:positionV>
            <wp:extent cx="38100" cy="381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2362200</wp:posOffset>
            </wp:positionH>
            <wp:positionV relativeFrom="page">
              <wp:posOffset>8648700</wp:posOffset>
            </wp:positionV>
            <wp:extent cx="38100" cy="381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8597900</wp:posOffset>
            </wp:positionV>
            <wp:extent cx="50800" cy="1397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2120900</wp:posOffset>
            </wp:positionH>
            <wp:positionV relativeFrom="page">
              <wp:posOffset>8534400</wp:posOffset>
            </wp:positionV>
            <wp:extent cx="63500" cy="381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8445500</wp:posOffset>
            </wp:positionV>
            <wp:extent cx="88900" cy="1524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8343900</wp:posOffset>
            </wp:positionV>
            <wp:extent cx="38100" cy="635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8280400</wp:posOffset>
            </wp:positionV>
            <wp:extent cx="38100" cy="381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2336800</wp:posOffset>
            </wp:positionH>
            <wp:positionV relativeFrom="page">
              <wp:posOffset>8280400</wp:posOffset>
            </wp:positionV>
            <wp:extent cx="76200" cy="508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2235200</wp:posOffset>
            </wp:positionH>
            <wp:positionV relativeFrom="page">
              <wp:posOffset>8267700</wp:posOffset>
            </wp:positionV>
            <wp:extent cx="63500" cy="762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8166100</wp:posOffset>
            </wp:positionV>
            <wp:extent cx="50800" cy="508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8166100</wp:posOffset>
            </wp:positionV>
            <wp:extent cx="88900" cy="1778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2413000</wp:posOffset>
            </wp:positionH>
            <wp:positionV relativeFrom="page">
              <wp:posOffset>8153400</wp:posOffset>
            </wp:positionV>
            <wp:extent cx="76200" cy="1016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8140700</wp:posOffset>
            </wp:positionV>
            <wp:extent cx="38100" cy="381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8102600</wp:posOffset>
            </wp:positionV>
            <wp:extent cx="38100" cy="381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8039100</wp:posOffset>
            </wp:positionV>
            <wp:extent cx="38100" cy="381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2387600</wp:posOffset>
            </wp:positionH>
            <wp:positionV relativeFrom="page">
              <wp:posOffset>8039100</wp:posOffset>
            </wp:positionV>
            <wp:extent cx="165100" cy="1397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8026400</wp:posOffset>
            </wp:positionV>
            <wp:extent cx="38100" cy="381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8026400</wp:posOffset>
            </wp:positionV>
            <wp:extent cx="38100" cy="381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7988300</wp:posOffset>
            </wp:positionV>
            <wp:extent cx="50800" cy="3810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2400300</wp:posOffset>
            </wp:positionH>
            <wp:positionV relativeFrom="page">
              <wp:posOffset>7975600</wp:posOffset>
            </wp:positionV>
            <wp:extent cx="38100" cy="381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2336800</wp:posOffset>
            </wp:positionH>
            <wp:positionV relativeFrom="page">
              <wp:posOffset>7962900</wp:posOffset>
            </wp:positionV>
            <wp:extent cx="63500" cy="50800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2501900</wp:posOffset>
            </wp:positionH>
            <wp:positionV relativeFrom="page">
              <wp:posOffset>7950200</wp:posOffset>
            </wp:positionV>
            <wp:extent cx="38100" cy="381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7899400</wp:posOffset>
            </wp:positionV>
            <wp:extent cx="63500" cy="13970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7810500</wp:posOffset>
            </wp:positionV>
            <wp:extent cx="63500" cy="63500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7734300</wp:posOffset>
            </wp:positionV>
            <wp:extent cx="50800" cy="508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7467600</wp:posOffset>
            </wp:positionV>
            <wp:extent cx="76200" cy="381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7454900</wp:posOffset>
            </wp:positionV>
            <wp:extent cx="38100" cy="38100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7454900</wp:posOffset>
            </wp:positionV>
            <wp:extent cx="63500" cy="1524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2235200</wp:posOffset>
            </wp:positionH>
            <wp:positionV relativeFrom="page">
              <wp:posOffset>7378700</wp:posOffset>
            </wp:positionV>
            <wp:extent cx="38100" cy="381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2324100</wp:posOffset>
            </wp:positionH>
            <wp:positionV relativeFrom="page">
              <wp:posOffset>7289800</wp:posOffset>
            </wp:positionV>
            <wp:extent cx="165100" cy="1905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7289800</wp:posOffset>
            </wp:positionV>
            <wp:extent cx="63500" cy="1143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7251700</wp:posOffset>
            </wp:positionV>
            <wp:extent cx="38100" cy="508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2273300</wp:posOffset>
            </wp:positionH>
            <wp:positionV relativeFrom="page">
              <wp:posOffset>7200900</wp:posOffset>
            </wp:positionV>
            <wp:extent cx="63500" cy="3810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7124700</wp:posOffset>
            </wp:positionV>
            <wp:extent cx="38100" cy="1270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2921000</wp:posOffset>
            </wp:positionH>
            <wp:positionV relativeFrom="page">
              <wp:posOffset>6997700</wp:posOffset>
            </wp:positionV>
            <wp:extent cx="876300" cy="35560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5880100</wp:posOffset>
            </wp:positionH>
            <wp:positionV relativeFrom="page">
              <wp:posOffset>8585200</wp:posOffset>
            </wp:positionV>
            <wp:extent cx="63500" cy="63500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5600700</wp:posOffset>
            </wp:positionH>
            <wp:positionV relativeFrom="page">
              <wp:posOffset>8585200</wp:posOffset>
            </wp:positionV>
            <wp:extent cx="114300" cy="635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5359400</wp:posOffset>
            </wp:positionH>
            <wp:positionV relativeFrom="page">
              <wp:posOffset>8547100</wp:posOffset>
            </wp:positionV>
            <wp:extent cx="63500" cy="50800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4940300</wp:posOffset>
            </wp:positionH>
            <wp:positionV relativeFrom="page">
              <wp:posOffset>7924800</wp:posOffset>
            </wp:positionV>
            <wp:extent cx="63500" cy="63500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7924800</wp:posOffset>
            </wp:positionV>
            <wp:extent cx="76200" cy="11430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7912100</wp:posOffset>
            </wp:positionV>
            <wp:extent cx="101600" cy="114300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4864100</wp:posOffset>
            </wp:positionH>
            <wp:positionV relativeFrom="page">
              <wp:posOffset>7886700</wp:posOffset>
            </wp:positionV>
            <wp:extent cx="76200" cy="1397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7848600</wp:posOffset>
            </wp:positionV>
            <wp:extent cx="63500" cy="6350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7835900</wp:posOffset>
            </wp:positionV>
            <wp:extent cx="114300" cy="6350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4927600</wp:posOffset>
            </wp:positionH>
            <wp:positionV relativeFrom="page">
              <wp:posOffset>7835900</wp:posOffset>
            </wp:positionV>
            <wp:extent cx="63500" cy="50800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7747000</wp:posOffset>
            </wp:positionV>
            <wp:extent cx="63500" cy="5080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5651500</wp:posOffset>
            </wp:positionH>
            <wp:positionV relativeFrom="page">
              <wp:posOffset>7594600</wp:posOffset>
            </wp:positionV>
            <wp:extent cx="127000" cy="101600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5422900</wp:posOffset>
            </wp:positionH>
            <wp:positionV relativeFrom="page">
              <wp:posOffset>7594600</wp:posOffset>
            </wp:positionV>
            <wp:extent cx="63500" cy="5080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5499100</wp:posOffset>
            </wp:positionH>
            <wp:positionV relativeFrom="page">
              <wp:posOffset>7581900</wp:posOffset>
            </wp:positionV>
            <wp:extent cx="139700" cy="1143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5981700</wp:posOffset>
            </wp:positionH>
            <wp:positionV relativeFrom="page">
              <wp:posOffset>7569200</wp:posOffset>
            </wp:positionV>
            <wp:extent cx="63500" cy="6350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5867400</wp:posOffset>
            </wp:positionH>
            <wp:positionV relativeFrom="page">
              <wp:posOffset>7569200</wp:posOffset>
            </wp:positionV>
            <wp:extent cx="88900" cy="8890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8623300</wp:posOffset>
            </wp:positionV>
            <wp:extent cx="63500" cy="6350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8572500</wp:posOffset>
            </wp:positionV>
            <wp:extent cx="50800" cy="6350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8407400</wp:posOffset>
            </wp:positionV>
            <wp:extent cx="63500" cy="63500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8382000</wp:posOffset>
            </wp:positionV>
            <wp:extent cx="63500" cy="6350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8369300</wp:posOffset>
            </wp:positionV>
            <wp:extent cx="76200" cy="7620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8356600</wp:posOffset>
            </wp:positionV>
            <wp:extent cx="63500" cy="63500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8293100</wp:posOffset>
            </wp:positionV>
            <wp:extent cx="63500" cy="50800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8293100</wp:posOffset>
            </wp:positionV>
            <wp:extent cx="76200" cy="76200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8216900</wp:posOffset>
            </wp:positionV>
            <wp:extent cx="63500" cy="63500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8140700</wp:posOffset>
            </wp:positionV>
            <wp:extent cx="50800" cy="6350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8115300</wp:posOffset>
            </wp:positionV>
            <wp:extent cx="88900" cy="165100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3746500</wp:posOffset>
            </wp:positionH>
            <wp:positionV relativeFrom="page">
              <wp:posOffset>8026400</wp:posOffset>
            </wp:positionV>
            <wp:extent cx="63500" cy="63500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3187700</wp:posOffset>
            </wp:positionH>
            <wp:positionV relativeFrom="page">
              <wp:posOffset>8026400</wp:posOffset>
            </wp:positionV>
            <wp:extent cx="76200" cy="76200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8013700</wp:posOffset>
            </wp:positionV>
            <wp:extent cx="50800" cy="63500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2654300</wp:posOffset>
            </wp:positionH>
            <wp:positionV relativeFrom="page">
              <wp:posOffset>7937500</wp:posOffset>
            </wp:positionV>
            <wp:extent cx="101600" cy="76200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7899400</wp:posOffset>
            </wp:positionV>
            <wp:extent cx="50800" cy="50800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2857500</wp:posOffset>
            </wp:positionH>
            <wp:positionV relativeFrom="page">
              <wp:posOffset>7899400</wp:posOffset>
            </wp:positionV>
            <wp:extent cx="63500" cy="63500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7848600</wp:posOffset>
            </wp:positionV>
            <wp:extent cx="63500" cy="6350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7835900</wp:posOffset>
            </wp:positionV>
            <wp:extent cx="50800" cy="6350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3136900</wp:posOffset>
            </wp:positionH>
            <wp:positionV relativeFrom="page">
              <wp:posOffset>7721600</wp:posOffset>
            </wp:positionV>
            <wp:extent cx="63500" cy="114300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2946400</wp:posOffset>
            </wp:positionH>
            <wp:positionV relativeFrom="page">
              <wp:posOffset>7708900</wp:posOffset>
            </wp:positionV>
            <wp:extent cx="76200" cy="101600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7708900</wp:posOffset>
            </wp:positionV>
            <wp:extent cx="63500" cy="50800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7658100</wp:posOffset>
            </wp:positionV>
            <wp:extent cx="63500" cy="6350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7632700</wp:posOffset>
            </wp:positionV>
            <wp:extent cx="50800" cy="50800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7632700</wp:posOffset>
            </wp:positionV>
            <wp:extent cx="88900" cy="114300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7581900</wp:posOffset>
            </wp:positionV>
            <wp:extent cx="63500" cy="63500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2921000</wp:posOffset>
            </wp:positionH>
            <wp:positionV relativeFrom="page">
              <wp:posOffset>7556500</wp:posOffset>
            </wp:positionV>
            <wp:extent cx="152400" cy="12700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7442200</wp:posOffset>
            </wp:positionV>
            <wp:extent cx="63500" cy="50800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7366000</wp:posOffset>
            </wp:positionV>
            <wp:extent cx="127000" cy="190500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7150100</wp:posOffset>
            </wp:positionV>
            <wp:extent cx="127000" cy="165100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7137400</wp:posOffset>
            </wp:positionV>
            <wp:extent cx="63500" cy="63500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7061200</wp:posOffset>
            </wp:positionV>
            <wp:extent cx="63500" cy="50800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2438400</wp:posOffset>
            </wp:positionH>
            <wp:positionV relativeFrom="page">
              <wp:posOffset>7023100</wp:posOffset>
            </wp:positionV>
            <wp:extent cx="50800" cy="6350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5"/>
        <w:gridCol w:w="2605"/>
        <w:gridCol w:w="2605"/>
        <w:gridCol w:w="2605"/>
      </w:tblGrid>
      <w:tr>
        <w:trPr>
          <w:trHeight w:hRule="exact" w:val="268"/>
        </w:trPr>
        <w:tc>
          <w:tcPr>
            <w:tcW w:type="dxa" w:w="2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94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10" w:after="0"/>
              <w:ind w:left="0" w:right="169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555658"/>
                <w:sz w:val="18"/>
              </w:rPr>
              <w:t>Price ($)</w:t>
            </w:r>
          </w:p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2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555658"/>
                <w:sz w:val="18"/>
              </w:rPr>
              <w:t>325</w:t>
            </w:r>
          </w:p>
        </w:tc>
        <w:tc>
          <w:tcPr>
            <w:tcW w:type="dxa" w:w="8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" w:after="0"/>
              <w:ind w:left="1056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O.R. Vincent et al. / Applied Computing and Informatics 14 (2018) 88–97</w:t>
            </w:r>
          </w:p>
        </w:tc>
      </w:tr>
      <w:tr>
        <w:trPr>
          <w:trHeight w:hRule="exact" w:val="320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8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0" w:after="0"/>
              <w:ind w:left="0" w:right="4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distinguish the effect of style, size, and color on designs’ sales.</w:t>
            </w:r>
          </w:p>
        </w:tc>
      </w:tr>
      <w:tr>
        <w:trPr>
          <w:trHeight w:hRule="exact" w:val="80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8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4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The result in</w:t>
            </w:r>
            <w:r>
              <w:rPr>
                <w:rFonts w:ascii="AdvGulliv" w:hAnsi="AdvGulliv" w:eastAsia="AdvGulliv"/>
                <w:b w:val="0"/>
                <w:i w:val="0"/>
                <w:color w:val="007FAD"/>
                <w:sz w:val="16"/>
              </w:rPr>
              <w:t xml:space="preserve"> Table 2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 describes the effect of the three attributes</w:t>
            </w:r>
          </w:p>
        </w:tc>
      </w:tr>
      <w:tr>
        <w:trPr>
          <w:trHeight w:hRule="exact" w:val="120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4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555658"/>
                <w:sz w:val="18"/>
              </w:rPr>
              <w:t>300</w:t>
            </w:r>
          </w:p>
        </w:tc>
        <w:tc>
          <w:tcPr>
            <w:tcW w:type="dxa" w:w="2605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8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4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on sales. The ROC region likewise test for the level of precision</w:t>
            </w:r>
          </w:p>
        </w:tc>
      </w:tr>
      <w:tr>
        <w:trPr>
          <w:trHeight w:hRule="exact" w:val="240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555658"/>
                <w:sz w:val="18"/>
              </w:rPr>
              <w:t>250</w:t>
            </w:r>
          </w:p>
        </w:tc>
        <w:tc>
          <w:tcPr>
            <w:tcW w:type="dxa" w:w="8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8" w:after="0"/>
              <w:ind w:left="0" w:right="6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among the three attributes, which shows high performance in rela-</w:t>
            </w:r>
          </w:p>
        </w:tc>
      </w:tr>
      <w:tr>
        <w:trPr>
          <w:trHeight w:hRule="exact" w:val="180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555658"/>
                <w:sz w:val="18"/>
              </w:rPr>
              <w:t>225</w:t>
            </w:r>
          </w:p>
        </w:tc>
        <w:tc>
          <w:tcPr>
            <w:tcW w:type="dxa" w:w="8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4060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tion to sales.</w:t>
            </w:r>
          </w:p>
        </w:tc>
      </w:tr>
      <w:tr>
        <w:trPr>
          <w:trHeight w:hRule="exact" w:val="220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8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0" w:right="4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Next, we evaluate the accuracy of the clustering decision on</w:t>
            </w:r>
          </w:p>
        </w:tc>
      </w:tr>
      <w:tr>
        <w:trPr>
          <w:trHeight w:hRule="exact" w:val="220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555658"/>
                <w:sz w:val="18"/>
              </w:rPr>
              <w:t>200</w:t>
            </w:r>
          </w:p>
        </w:tc>
        <w:tc>
          <w:tcPr>
            <w:tcW w:type="dxa" w:w="8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6" w:after="0"/>
              <w:ind w:left="0" w:right="4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fashion design based on new, combine and original design by com-</w:t>
            </w:r>
          </w:p>
        </w:tc>
      </w:tr>
      <w:tr>
        <w:trPr>
          <w:trHeight w:hRule="exact" w:val="82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8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4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paring the results achieved by the SA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k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-means, SVM, and Bayes</w:t>
            </w:r>
          </w:p>
        </w:tc>
      </w:tr>
      <w:tr>
        <w:trPr>
          <w:trHeight w:hRule="exact" w:val="118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555658"/>
                <w:sz w:val="18"/>
              </w:rPr>
              <w:t>150</w:t>
            </w:r>
          </w:p>
        </w:tc>
        <w:tc>
          <w:tcPr>
            <w:tcW w:type="dxa" w:w="2605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8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0" w:right="4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methods. Using the optimal parameter values obtained on the</w:t>
            </w:r>
          </w:p>
        </w:tc>
      </w:tr>
      <w:tr>
        <w:trPr>
          <w:trHeight w:hRule="exact" w:val="222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0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555658"/>
                <w:sz w:val="18"/>
              </w:rPr>
              <w:t>125</w:t>
            </w:r>
          </w:p>
        </w:tc>
        <w:tc>
          <w:tcPr>
            <w:tcW w:type="dxa" w:w="8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0" w:right="4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training datasets, the accuracy was examined using independent</w:t>
            </w:r>
          </w:p>
        </w:tc>
      </w:tr>
      <w:tr>
        <w:trPr>
          <w:trHeight w:hRule="exact" w:val="100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8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6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test datasets. The experimental results on datasets is given in</w:t>
            </w:r>
          </w:p>
        </w:tc>
      </w:tr>
      <w:tr>
        <w:trPr>
          <w:trHeight w:hRule="exact" w:val="100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50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555658"/>
                <w:sz w:val="18"/>
              </w:rPr>
              <w:t>100</w:t>
            </w:r>
          </w:p>
        </w:tc>
        <w:tc>
          <w:tcPr>
            <w:tcW w:type="dxa" w:w="2605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8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6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7FAD"/>
                <w:sz w:val="16"/>
              </w:rPr>
              <w:t>Table 3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. From the results in</w:t>
            </w:r>
            <w:r>
              <w:rPr>
                <w:rFonts w:ascii="AdvGulliv" w:hAnsi="AdvGulliv" w:eastAsia="AdvGulliv"/>
                <w:b w:val="0"/>
                <w:i w:val="0"/>
                <w:color w:val="007FAD"/>
                <w:sz w:val="16"/>
              </w:rPr>
              <w:t xml:space="preserve"> Table 3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, it can be observed that SA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k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-</w:t>
            </w:r>
          </w:p>
        </w:tc>
      </w:tr>
      <w:tr>
        <w:trPr>
          <w:trHeight w:hRule="exact" w:val="220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4" w:after="0"/>
              <w:ind w:left="15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555658"/>
                <w:sz w:val="18"/>
              </w:rPr>
              <w:t>75</w:t>
            </w:r>
          </w:p>
        </w:tc>
        <w:tc>
          <w:tcPr>
            <w:tcW w:type="dxa" w:w="8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0" w:right="4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means applied on the dataset improves the accuracy of the cluster-</w:t>
            </w:r>
          </w:p>
        </w:tc>
      </w:tr>
      <w:tr>
        <w:trPr>
          <w:trHeight w:hRule="exact" w:val="120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8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4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ing decision-making. Except for the combined design where SAk-</w:t>
            </w:r>
          </w:p>
        </w:tc>
      </w:tr>
      <w:tr>
        <w:trPr>
          <w:trHeight w:hRule="exact" w:val="100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50" w:after="0"/>
              <w:ind w:left="14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555658"/>
                <w:sz w:val="18"/>
              </w:rPr>
              <w:t>50</w:t>
            </w:r>
          </w:p>
        </w:tc>
        <w:tc>
          <w:tcPr>
            <w:tcW w:type="dxa" w:w="2605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8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4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means and Bayes method have no significance performance mea-</w:t>
            </w:r>
          </w:p>
        </w:tc>
      </w:tr>
      <w:tr>
        <w:trPr>
          <w:trHeight w:hRule="exact" w:val="220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4" w:after="0"/>
              <w:ind w:left="14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555658"/>
                <w:sz w:val="18"/>
              </w:rPr>
              <w:t>25</w:t>
            </w:r>
          </w:p>
        </w:tc>
        <w:tc>
          <w:tcPr>
            <w:tcW w:type="dxa" w:w="8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0" w:right="4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sure. Regarding the SVM method, results on combined and original</w:t>
            </w:r>
          </w:p>
        </w:tc>
      </w:tr>
      <w:tr>
        <w:trPr>
          <w:trHeight w:hRule="exact" w:val="212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8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4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designs showed no significance; whereas, better results on cluster-</w:t>
            </w:r>
          </w:p>
        </w:tc>
      </w:tr>
    </w:tbl>
    <w:p>
      <w:pPr>
        <w:autoSpaceDN w:val="0"/>
        <w:autoSpaceDE w:val="0"/>
        <w:widowControl/>
        <w:spacing w:line="206" w:lineRule="exact" w:before="0" w:after="0"/>
        <w:ind w:left="538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ing decision are obtained from Bayes and particularly, the pro-</w:t>
      </w:r>
      <w:r>
        <w:br/>
      </w:r>
      <w:r>
        <w:rPr>
          <w:rFonts w:ascii="AdvGulliv" w:hAnsi="AdvGulliv" w:eastAsia="AdvGulliv"/>
          <w:b w:val="0"/>
          <w:i w:val="0"/>
          <w:color w:val="000000"/>
          <w:sz w:val="16"/>
        </w:rPr>
        <w:t>posed SA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k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-means methods.</w:t>
      </w:r>
    </w:p>
    <w:p>
      <w:pPr>
        <w:autoSpaceDN w:val="0"/>
        <w:autoSpaceDE w:val="0"/>
        <w:widowControl/>
        <w:spacing w:line="208" w:lineRule="exact" w:before="2" w:after="6"/>
        <w:ind w:left="5380" w:right="20" w:firstLine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Finally, the impact of classification time was examined by com-</w:t>
      </w:r>
      <w:r>
        <w:br/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paring the time used by each method based on the fashion design </w:t>
      </w:r>
      <w:r>
        <w:br/>
      </w:r>
      <w:r>
        <w:rPr>
          <w:rFonts w:ascii="AdvGulliv" w:hAnsi="AdvGulliv" w:eastAsia="AdvGulliv"/>
          <w:b w:val="0"/>
          <w:i w:val="0"/>
          <w:color w:val="000000"/>
          <w:sz w:val="16"/>
        </w:rPr>
        <w:t>dataset.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Table 3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presents the total running time based on learning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26.0" w:type="dxa"/>
      </w:tblPr>
      <w:tblGrid>
        <w:gridCol w:w="5211"/>
        <w:gridCol w:w="5211"/>
      </w:tblGrid>
      <w:tr>
        <w:trPr>
          <w:trHeight w:hRule="exact" w:val="392"/>
        </w:trPr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0" w:after="0"/>
              <w:ind w:left="0" w:right="1148" w:firstLine="0"/>
              <w:jc w:val="right"/>
            </w:pPr>
            <w:r>
              <w:rPr>
                <w:w w:val="101.716062757704"/>
                <w:rFonts w:ascii="ArialMT" w:hAnsi="ArialMT" w:eastAsia="ArialMT"/>
                <w:b w:val="0"/>
                <w:i w:val="0"/>
                <w:color w:val="221F1F"/>
                <w:sz w:val="18"/>
              </w:rPr>
              <w:t>Color</w:t>
            </w:r>
          </w:p>
        </w:tc>
        <w:tc>
          <w:tcPr>
            <w:tcW w:type="dxa" w:w="6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1154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and testing time using the original, combined and new designs. It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was observed that the running time of the classifiers were signifi-</w:t>
            </w:r>
          </w:p>
        </w:tc>
      </w:tr>
    </w:tbl>
    <w:p>
      <w:pPr>
        <w:autoSpaceDN w:val="0"/>
        <w:autoSpaceDE w:val="0"/>
        <w:widowControl/>
        <w:spacing w:line="14" w:lineRule="exact" w:before="0" w:after="42"/>
        <w:ind w:left="0" w:right="0"/>
      </w:pPr>
    </w:p>
    <w:p>
      <w:pPr>
        <w:sectPr>
          <w:pgSz w:w="11906" w:h="15874"/>
          <w:pgMar w:top="466" w:right="830" w:bottom="384" w:left="654" w:header="720" w:footer="720" w:gutter="0"/>
          <w:cols w:space="720" w:num="1" w:equalWidth="0"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67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Fig. 6.</w:t>
      </w: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 Effect of customers’ price decision on choice of color.</w:t>
      </w:r>
    </w:p>
    <w:p>
      <w:pPr>
        <w:autoSpaceDN w:val="0"/>
        <w:autoSpaceDE w:val="0"/>
        <w:widowControl/>
        <w:spacing w:line="210" w:lineRule="exact" w:before="346" w:after="0"/>
        <w:ind w:left="0" w:right="180" w:firstLine="0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between the variables are in opposite directions. This reveals that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as color and size change, price increases or decreases. Therefore,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the relationship between color and price, size and price lie on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opposite directions as shown in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Fig. 6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and this is clearly seen in</w:t>
      </w:r>
    </w:p>
    <w:p>
      <w:pPr>
        <w:sectPr>
          <w:type w:val="continuous"/>
          <w:pgSz w:w="11906" w:h="15874"/>
          <w:pgMar w:top="466" w:right="830" w:bottom="384" w:left="654" w:header="720" w:footer="720" w:gutter="0"/>
          <w:cols w:space="720" w:num="2" w:equalWidth="0"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178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cantly reduced in the experiments. In general, SA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k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-means is faster</w:t>
      </w:r>
    </w:p>
    <w:p>
      <w:pPr>
        <w:autoSpaceDN w:val="0"/>
        <w:autoSpaceDE w:val="0"/>
        <w:widowControl/>
        <w:spacing w:line="196" w:lineRule="exact" w:before="14" w:after="0"/>
        <w:ind w:left="178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than SVM and Bayes, due to space complexity of SVM method</w:t>
      </w:r>
    </w:p>
    <w:p>
      <w:pPr>
        <w:autoSpaceDN w:val="0"/>
        <w:autoSpaceDE w:val="0"/>
        <w:widowControl/>
        <w:spacing w:line="304" w:lineRule="exact" w:before="54" w:after="316"/>
        <w:ind w:left="178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which is proportional to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n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Q</w:t>
      </w:r>
      <w:r>
        <w:rPr>
          <w:w w:val="104.99971389770508"/>
          <w:rFonts w:ascii="AdvGulliv" w:hAnsi="AdvGulliv" w:eastAsia="AdvGulliv"/>
          <w:b w:val="0"/>
          <w:i w:val="0"/>
          <w:color w:val="000000"/>
          <w:sz w:val="10"/>
        </w:rPr>
        <w:t>2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and Bayes method, which is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O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pqr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, where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p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is the number of features,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q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is values for each fea-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ture, and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r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is alternative values for the class.</w:t>
      </w:r>
    </w:p>
    <w:p>
      <w:pPr>
        <w:sectPr>
          <w:type w:val="nextColumn"/>
          <w:pgSz w:w="11906" w:h="15874"/>
          <w:pgMar w:top="466" w:right="830" w:bottom="384" w:left="654" w:header="720" w:footer="720" w:gutter="0"/>
          <w:cols w:space="720" w:num="2" w:equalWidth="0"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tabs>
          <w:tab w:pos="5382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Gulliv" w:hAnsi="AdvGulliv" w:eastAsia="AdvGulliv"/>
          <w:b w:val="0"/>
          <w:i w:val="0"/>
          <w:color w:val="007FAD"/>
          <w:sz w:val="16"/>
        </w:rPr>
        <w:t>Fig. 7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b. </w:t>
      </w:r>
      <w:r>
        <w:tab/>
      </w:r>
      <w:r>
        <w:rPr>
          <w:rFonts w:ascii="AdvGulliv" w:hAnsi="AdvGulliv" w:eastAsia="AdvGulliv"/>
          <w:b w:val="0"/>
          <w:i w:val="0"/>
          <w:color w:val="000000"/>
          <w:sz w:val="16"/>
        </w:rPr>
        <w:t>5. Discussion</w:t>
      </w:r>
    </w:p>
    <w:p>
      <w:pPr>
        <w:autoSpaceDN w:val="0"/>
        <w:autoSpaceDE w:val="0"/>
        <w:widowControl/>
        <w:spacing w:line="196" w:lineRule="exact" w:before="6" w:after="12"/>
        <w:ind w:left="234" w:right="0" w:firstLine="0"/>
        <w:jc w:val="left"/>
      </w:pPr>
      <w:r>
        <w:rPr>
          <w:rFonts w:ascii="AdvGulliv" w:hAnsi="AdvGulliv" w:eastAsia="AdvGulliv"/>
          <w:b w:val="0"/>
          <w:i w:val="0"/>
          <w:color w:val="007FAD"/>
          <w:sz w:val="16"/>
        </w:rPr>
        <w:t>Table 1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shows the error values on color, size, and price. The rel-</w:t>
      </w:r>
    </w:p>
    <w:p>
      <w:pPr>
        <w:sectPr>
          <w:type w:val="continuous"/>
          <w:pgSz w:w="11906" w:h="15874"/>
          <w:pgMar w:top="466" w:right="830" w:bottom="384" w:left="654" w:header="720" w:footer="720" w:gutter="0"/>
          <w:cols w:space="720" w:num="1" w:equalWidth="0"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80" w:firstLine="0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ative absolute error (RAE) and root relative squared error (RRSE) is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very high for the three attributes. The root mean squared ratio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(RMSR) measures the average magnitude of the errors. The RMSR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gives a relatively high weight to expensive errors, which makes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the RMSE most useful because of vast errors that are particularly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undesirable. The Mean absolute error (MAE) delineates the direct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score and this implies that individual differences are weighted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similarly on the average. Out of 1000 instances, 62 were ignored,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which implies 938 instances were classified in all.</w:t>
      </w:r>
    </w:p>
    <w:p>
      <w:pPr>
        <w:autoSpaceDN w:val="0"/>
        <w:autoSpaceDE w:val="0"/>
        <w:widowControl/>
        <w:spacing w:line="210" w:lineRule="exact" w:before="0" w:after="0"/>
        <w:ind w:left="0" w:right="144" w:firstLine="234"/>
        <w:jc w:val="left"/>
      </w:pPr>
      <w:r>
        <w:rPr>
          <w:rFonts w:ascii="AdvGulliv" w:hAnsi="AdvGulliv" w:eastAsia="AdvGulliv"/>
          <w:b w:val="0"/>
          <w:i w:val="0"/>
          <w:color w:val="007FAD"/>
          <w:sz w:val="16"/>
        </w:rPr>
        <w:t>Table 2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shows the range, under a Receiver Operator Character-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istics (ROC) curve measures, of the general capacity of the test to</w:t>
      </w:r>
    </w:p>
    <w:p>
      <w:pPr>
        <w:sectPr>
          <w:type w:val="continuous"/>
          <w:pgSz w:w="11906" w:h="15874"/>
          <w:pgMar w:top="466" w:right="830" w:bottom="384" w:left="654" w:header="720" w:footer="720" w:gutter="0"/>
          <w:cols w:space="720" w:num="2" w:equalWidth="0"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528"/>
        <w:ind w:left="178" w:right="20" w:firstLine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Analysis of the attributes that would account for more and bet-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ter business gains for designers was carried out in this paper.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Fig. 7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(a) shows the relationship between style and color. It can be clearly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seen that 54% of customers preferred combined designs because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they have full customization control over the design, while 31%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of the customers shows preference for new designs by the fashion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designer, because new designs are produced based on the acquired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data from the original designs. However, 15% of the customers pre-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ferred the original called old designs. This could be attributed to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the obsoleteness of the designs. From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Fig. 7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, it was found that more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customers’ preferred combined designs than other two designs.</w:t>
      </w:r>
    </w:p>
    <w:p>
      <w:pPr>
        <w:sectPr>
          <w:type w:val="nextColumn"/>
          <w:pgSz w:w="11906" w:h="15874"/>
          <w:pgMar w:top="466" w:right="830" w:bottom="384" w:left="654" w:header="720" w:footer="720" w:gutter="0"/>
          <w:cols w:space="720" w:num="2" w:equalWidth="0"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3980" w:after="0"/>
        <w:ind w:left="0" w:right="0" w:firstLine="0"/>
        <w:jc w:val="center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Fig. 7.</w:t>
      </w: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 Effect of (a) customers’ style decision on color and (b) customers designs (new, combine and original) on size and color.</w:t>
      </w:r>
    </w:p>
    <w:p>
      <w:pPr>
        <w:sectPr>
          <w:type w:val="continuous"/>
          <w:pgSz w:w="11906" w:h="15874"/>
          <w:pgMar w:top="466" w:right="830" w:bottom="384" w:left="654" w:header="720" w:footer="720" w:gutter="0"/>
          <w:cols w:space="720" w:num="1" w:equalWidth="0"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863600</wp:posOffset>
            </wp:positionV>
            <wp:extent cx="1993900" cy="184150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841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2263140</wp:posOffset>
            </wp:positionH>
            <wp:positionV relativeFrom="page">
              <wp:posOffset>5156200</wp:posOffset>
            </wp:positionV>
            <wp:extent cx="72390" cy="1179354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2390" cy="117935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2222500</wp:posOffset>
            </wp:positionH>
            <wp:positionV relativeFrom="page">
              <wp:posOffset>3543300</wp:posOffset>
            </wp:positionV>
            <wp:extent cx="3352800" cy="2857500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857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613"/>
        <w:gridCol w:w="613"/>
        <w:gridCol w:w="613"/>
        <w:gridCol w:w="613"/>
        <w:gridCol w:w="613"/>
        <w:gridCol w:w="613"/>
        <w:gridCol w:w="613"/>
        <w:gridCol w:w="613"/>
        <w:gridCol w:w="613"/>
        <w:gridCol w:w="613"/>
        <w:gridCol w:w="613"/>
        <w:gridCol w:w="613"/>
        <w:gridCol w:w="613"/>
        <w:gridCol w:w="613"/>
        <w:gridCol w:w="613"/>
        <w:gridCol w:w="613"/>
        <w:gridCol w:w="613"/>
      </w:tblGrid>
      <w:tr>
        <w:trPr>
          <w:trHeight w:hRule="exact" w:val="268"/>
        </w:trPr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748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221F1F"/>
                <w:sz w:val="13"/>
              </w:rPr>
              <w:t>Size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18" w:after="0"/>
              <w:ind w:left="92" w:right="0" w:firstLine="0"/>
              <w:jc w:val="left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y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330" w:after="0"/>
              <w:ind w:left="0" w:right="0" w:firstLine="0"/>
              <w:jc w:val="center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0.2</w:t>
            </w:r>
          </w:p>
        </w:tc>
        <w:tc>
          <w:tcPr>
            <w:tcW w:type="dxa" w:w="67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" w:after="0"/>
              <w:ind w:left="352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O.R. Vincent et al. / Applied Computing and Informatics 14 (2018) 88–97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0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95</w:t>
            </w:r>
          </w:p>
        </w:tc>
      </w:tr>
      <w:tr>
        <w:trPr>
          <w:trHeight w:hRule="exact" w:val="380"/>
        </w:trPr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062" w:after="0"/>
              <w:ind w:left="0" w:right="56" w:firstLine="0"/>
              <w:jc w:val="right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0.4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168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221F1F"/>
                <w:sz w:val="13"/>
              </w:rPr>
              <w:t>Price</w:t>
            </w:r>
          </w:p>
        </w:tc>
        <w:tc>
          <w:tcPr>
            <w:tcW w:type="dxa" w:w="2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062" w:after="0"/>
              <w:ind w:left="0" w:right="0" w:firstLine="0"/>
              <w:jc w:val="center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0.6</w:t>
            </w:r>
          </w:p>
        </w:tc>
        <w:tc>
          <w:tcPr>
            <w:tcW w:type="dxa" w:w="10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18" w:after="0"/>
              <w:ind w:left="60" w:right="0" w:firstLine="0"/>
              <w:jc w:val="left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New desi n</w:t>
            </w:r>
          </w:p>
        </w:tc>
        <w:tc>
          <w:tcPr>
            <w:tcW w:type="dxa" w:w="3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038" w:after="0"/>
              <w:ind w:left="22" w:right="0" w:firstLine="0"/>
              <w:jc w:val="left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x</w:t>
            </w:r>
          </w:p>
        </w:tc>
        <w:tc>
          <w:tcPr>
            <w:tcW w:type="dxa" w:w="5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50" w:after="0"/>
              <w:ind w:left="0" w:right="20" w:firstLine="0"/>
              <w:jc w:val="right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y</w:t>
            </w:r>
          </w:p>
        </w:tc>
        <w:tc>
          <w:tcPr>
            <w:tcW w:type="dxa" w:w="3838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.99999999999909" w:type="dxa"/>
            </w:tblPr>
            <w:tblGrid>
              <w:gridCol w:w="3838"/>
            </w:tblGrid>
            <w:tr>
              <w:trPr>
                <w:trHeight w:hRule="exact" w:val="2834"/>
              </w:trPr>
              <w:tc>
                <w:tcPr>
                  <w:tcW w:type="dxa" w:w="3128"/>
                  <w:tcBorders>
                    <w:start w:sz="3.240000009536743" w:val="single" w:color="#221F1F"/>
                    <w:top w:sz="3.240000009536743" w:val="single" w:color="#221F1F"/>
                    <w:end w:sz="3.240000009536743" w:val="single" w:color="#221F1F"/>
                    <w:bottom w:sz="3.240000009536743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2" w:lineRule="exact" w:before="108" w:after="0"/>
                    <w:ind w:left="0" w:right="576" w:firstLine="0"/>
                    <w:jc w:val="right"/>
                  </w:pPr>
                  <w:r>
                    <w:rPr>
                      <w:w w:val="101.21078491210938"/>
                      <w:rFonts w:ascii="ArialMT" w:hAnsi="ArialMT" w:eastAsia="ArialMT"/>
                      <w:b w:val="0"/>
                      <w:i w:val="0"/>
                      <w:color w:val="221F1F"/>
                      <w:sz w:val="12"/>
                    </w:rPr>
                    <w:t>New desi n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278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1600" cy="292100"/>
                        <wp:docPr id="147" name="Picture 14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1600" cy="292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w w:val="101.20911598205566"/>
                      <w:rFonts w:ascii="ArialMT" w:hAnsi="ArialMT" w:eastAsia="ArialMT"/>
                      <w:b w:val="0"/>
                      <w:i w:val="0"/>
                      <w:color w:val="221F1F"/>
                      <w:sz w:val="12"/>
                    </w:rPr>
                    <w:t>Combined desi n</w:t>
                  </w:r>
                </w:p>
                <w:p>
                  <w:pPr>
                    <w:autoSpaceDN w:val="0"/>
                    <w:autoSpaceDE w:val="0"/>
                    <w:widowControl/>
                    <w:spacing w:line="162" w:lineRule="exact" w:before="0" w:after="0"/>
                    <w:ind w:left="0" w:right="414" w:firstLine="0"/>
                    <w:jc w:val="right"/>
                  </w:pPr>
                  <w:r>
                    <w:rPr>
                      <w:w w:val="101.20745499928792"/>
                      <w:rFonts w:ascii="ArialMT" w:hAnsi="ArialMT" w:eastAsia="ArialMT"/>
                      <w:b w:val="0"/>
                      <w:i w:val="0"/>
                      <w:color w:val="221F1F"/>
                      <w:sz w:val="12"/>
                    </w:rPr>
                    <w:t>Ori inal desi n</w:t>
                  </w:r>
                </w:p>
                <w:p>
                  <w:pPr>
                    <w:autoSpaceDN w:val="0"/>
                    <w:tabs>
                      <w:tab w:pos="978" w:val="left"/>
                    </w:tabs>
                    <w:autoSpaceDE w:val="0"/>
                    <w:widowControl/>
                    <w:spacing w:line="240" w:lineRule="auto" w:before="0" w:after="0"/>
                    <w:ind w:left="158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44500" cy="546100"/>
                        <wp:docPr id="148" name="Picture 1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4500" cy="546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ab/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635000" cy="660400"/>
                        <wp:docPr id="149" name="Picture 14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000" cy="660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438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609600" cy="635000"/>
                        <wp:docPr id="150" name="Picture 15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09600" cy="635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13"/>
            <w:vMerge/>
            <w:tcBorders/>
          </w:tcPr>
          <w:p/>
        </w:tc>
      </w:tr>
      <w:tr>
        <w:trPr>
          <w:trHeight w:hRule="exact" w:val="162"/>
        </w:trPr>
        <w:tc>
          <w:tcPr>
            <w:tcW w:type="dxa" w:w="613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38" w:after="0"/>
              <w:ind w:left="10" w:right="0" w:firstLine="0"/>
              <w:jc w:val="left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0.8</w:t>
            </w:r>
          </w:p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10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w w:val="101.20911598205566"/>
                <w:rFonts w:ascii="ArialMT" w:hAnsi="ArialMT" w:eastAsia="ArialMT"/>
                <w:b w:val="0"/>
                <w:i w:val="0"/>
                <w:color w:val="221F1F"/>
                <w:sz w:val="12"/>
              </w:rPr>
              <w:t>Combined desi n</w:t>
            </w:r>
          </w:p>
        </w:tc>
        <w:tc>
          <w:tcPr>
            <w:tcW w:type="dxa" w:w="613"/>
            <w:vMerge/>
            <w:tcBorders/>
          </w:tcPr>
          <w:p/>
        </w:tc>
        <w:tc>
          <w:tcPr>
            <w:tcW w:type="dxa" w:w="5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36" w:after="0"/>
              <w:ind w:left="0" w:right="6" w:firstLine="0"/>
              <w:jc w:val="right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0.8</w:t>
            </w:r>
          </w:p>
        </w:tc>
        <w:tc>
          <w:tcPr>
            <w:tcW w:type="dxa" w:w="4291"/>
            <w:gridSpan w:val="7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</w:tr>
      <w:tr>
        <w:trPr>
          <w:trHeight w:hRule="exact" w:val="338"/>
        </w:trPr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10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52" w:right="0" w:firstLine="0"/>
              <w:jc w:val="left"/>
            </w:pPr>
            <w:r>
              <w:rPr>
                <w:w w:val="101.20745499928792"/>
                <w:rFonts w:ascii="ArialMT" w:hAnsi="ArialMT" w:eastAsia="ArialMT"/>
                <w:b w:val="0"/>
                <w:i w:val="0"/>
                <w:color w:val="221F1F"/>
                <w:sz w:val="12"/>
              </w:rPr>
              <w:t>Ori inal desi n</w:t>
            </w:r>
          </w:p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4291"/>
            <w:gridSpan w:val="7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</w:tr>
      <w:tr>
        <w:trPr>
          <w:trHeight w:hRule="exact" w:val="624"/>
        </w:trPr>
        <w:tc>
          <w:tcPr>
            <w:tcW w:type="dxa" w:w="613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42" w:after="0"/>
              <w:ind w:left="10" w:right="0" w:firstLine="0"/>
              <w:jc w:val="left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0.6</w:t>
            </w:r>
          </w:p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10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182" w:after="0"/>
              <w:ind w:left="0" w:right="0" w:firstLine="0"/>
              <w:jc w:val="center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0.8</w:t>
            </w:r>
          </w:p>
        </w:tc>
        <w:tc>
          <w:tcPr>
            <w:tcW w:type="dxa" w:w="613"/>
            <w:vMerge/>
            <w:tcBorders/>
          </w:tcPr>
          <w:p/>
        </w:tc>
        <w:tc>
          <w:tcPr>
            <w:tcW w:type="dxa" w:w="5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26" w:after="0"/>
              <w:ind w:left="0" w:right="6" w:firstLine="0"/>
              <w:jc w:val="right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0.6</w:t>
            </w:r>
          </w:p>
        </w:tc>
        <w:tc>
          <w:tcPr>
            <w:tcW w:type="dxa" w:w="4291"/>
            <w:gridSpan w:val="7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</w:tr>
      <w:tr>
        <w:trPr>
          <w:trHeight w:hRule="exact" w:val="188"/>
        </w:trPr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53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4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221F1F"/>
                <w:sz w:val="13"/>
              </w:rPr>
              <w:t>Size</w:t>
            </w:r>
          </w:p>
        </w:tc>
        <w:tc>
          <w:tcPr>
            <w:tcW w:type="dxa" w:w="4291"/>
            <w:gridSpan w:val="7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613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6" w:after="0"/>
              <w:ind w:left="10" w:right="0" w:firstLine="0"/>
              <w:jc w:val="left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0.4</w:t>
            </w:r>
          </w:p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4291"/>
            <w:gridSpan w:val="7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</w:tr>
      <w:tr>
        <w:trPr>
          <w:trHeight w:hRule="exact" w:val="404"/>
        </w:trPr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5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6" w:after="0"/>
              <w:ind w:left="0" w:right="6" w:firstLine="0"/>
              <w:jc w:val="right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0.4</w:t>
            </w:r>
          </w:p>
        </w:tc>
        <w:tc>
          <w:tcPr>
            <w:tcW w:type="dxa" w:w="4291"/>
            <w:gridSpan w:val="7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</w:tr>
      <w:tr>
        <w:trPr>
          <w:trHeight w:hRule="exact" w:val="530"/>
        </w:trPr>
        <w:tc>
          <w:tcPr>
            <w:tcW w:type="dxa" w:w="613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0" w:after="0"/>
              <w:ind w:left="10" w:right="0" w:firstLine="0"/>
              <w:jc w:val="left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0.2</w:t>
            </w:r>
          </w:p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5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4" w:after="0"/>
              <w:ind w:left="0" w:right="6" w:firstLine="0"/>
              <w:jc w:val="right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0.2</w:t>
            </w:r>
          </w:p>
        </w:tc>
        <w:tc>
          <w:tcPr>
            <w:tcW w:type="dxa" w:w="4291"/>
            <w:gridSpan w:val="7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</w:tr>
      <w:tr>
        <w:trPr>
          <w:trHeight w:hRule="exact" w:val="270"/>
        </w:trPr>
        <w:tc>
          <w:tcPr>
            <w:tcW w:type="dxa" w:w="613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0" w:val="left"/>
              </w:tabs>
              <w:autoSpaceDE w:val="0"/>
              <w:widowControl/>
              <w:spacing w:line="106" w:lineRule="exact" w:before="242" w:after="0"/>
              <w:ind w:left="10" w:right="144" w:firstLine="0"/>
              <w:jc w:val="left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 xml:space="preserve">0.0 </w:t>
            </w:r>
            <w:r>
              <w:br/>
            </w:r>
            <w:r>
              <w:tab/>
            </w: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0.0</w:t>
            </w:r>
          </w:p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5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70" w:after="0"/>
              <w:ind w:left="0" w:right="6" w:firstLine="0"/>
              <w:jc w:val="right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0.0</w:t>
            </w:r>
          </w:p>
        </w:tc>
        <w:tc>
          <w:tcPr>
            <w:tcW w:type="dxa" w:w="4291"/>
            <w:gridSpan w:val="7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2" w:after="0"/>
              <w:ind w:left="8" w:right="0" w:firstLine="0"/>
              <w:jc w:val="left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0.0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2" w:after="0"/>
              <w:ind w:left="0" w:right="0" w:firstLine="0"/>
              <w:jc w:val="center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0.2</w:t>
            </w:r>
          </w:p>
        </w:tc>
        <w:tc>
          <w:tcPr>
            <w:tcW w:type="dxa" w:w="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2" w:after="0"/>
              <w:ind w:left="0" w:right="58" w:firstLine="0"/>
              <w:jc w:val="right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0.4</w:t>
            </w:r>
          </w:p>
        </w:tc>
        <w:tc>
          <w:tcPr>
            <w:tcW w:type="dxa" w:w="3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8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221F1F"/>
                <w:sz w:val="13"/>
              </w:rPr>
              <w:t>Style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2" w:after="0"/>
              <w:ind w:left="50" w:right="0" w:firstLine="0"/>
              <w:jc w:val="left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0.6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2" w:after="0"/>
              <w:ind w:left="0" w:right="0" w:firstLine="0"/>
              <w:jc w:val="center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0.8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216" w:right="0" w:firstLine="0"/>
              <w:jc w:val="left"/>
            </w:pPr>
            <w:r>
              <w:rPr>
                <w:w w:val="101.21078491210938"/>
                <w:rFonts w:ascii="ArialMT" w:hAnsi="ArialMT" w:eastAsia="ArialMT"/>
                <w:b w:val="0"/>
                <w:i w:val="0"/>
                <w:color w:val="221F1F"/>
                <w:sz w:val="12"/>
              </w:rPr>
              <w:t>x</w:t>
            </w:r>
          </w:p>
        </w:tc>
        <w:tc>
          <w:tcPr>
            <w:tcW w:type="dxa" w:w="613"/>
            <w:vMerge/>
            <w:tcBorders/>
          </w:tcPr>
          <w:p/>
        </w:tc>
      </w:tr>
      <w:tr>
        <w:trPr>
          <w:trHeight w:hRule="exact" w:val="246"/>
        </w:trPr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613"/>
            <w:vMerge/>
            <w:tcBorders/>
          </w:tcPr>
          <w:p/>
        </w:tc>
        <w:tc>
          <w:tcPr>
            <w:tcW w:type="dxa" w:w="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78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221F1F"/>
                <w:sz w:val="13"/>
              </w:rPr>
              <w:t>(a)</w:t>
            </w:r>
          </w:p>
        </w:tc>
        <w:tc>
          <w:tcPr>
            <w:tcW w:type="dxa" w:w="594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4" w:after="0"/>
              <w:ind w:left="0" w:right="212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221F1F"/>
                <w:sz w:val="13"/>
              </w:rPr>
              <w:t>(b)</w:t>
            </w:r>
          </w:p>
        </w:tc>
        <w:tc>
          <w:tcPr>
            <w:tcW w:type="dxa" w:w="61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8" w:lineRule="exact" w:before="106" w:after="0"/>
        <w:ind w:left="0" w:right="0" w:firstLine="0"/>
        <w:jc w:val="center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Fig. 8.</w:t>
      </w: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 Self-adaptive clustering of designs. (a) Size against price and (b) size against Style.</w:t>
      </w:r>
    </w:p>
    <w:p>
      <w:pPr>
        <w:autoSpaceDN w:val="0"/>
        <w:autoSpaceDE w:val="0"/>
        <w:widowControl/>
        <w:spacing w:line="192" w:lineRule="exact" w:before="568" w:after="1350"/>
        <w:ind w:left="0" w:right="3796" w:firstLine="0"/>
        <w:jc w:val="right"/>
      </w:pPr>
      <w:r>
        <w:rPr>
          <w:w w:val="102.77207919529505"/>
          <w:rFonts w:ascii="ArialMT" w:hAnsi="ArialMT" w:eastAsia="ArialMT"/>
          <w:b w:val="0"/>
          <w:i w:val="0"/>
          <w:color w:val="555658"/>
          <w:sz w:val="14"/>
        </w:rPr>
        <w:t>212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70.0" w:type="dxa"/>
      </w:tblPr>
      <w:tblGrid>
        <w:gridCol w:w="5211"/>
        <w:gridCol w:w="5211"/>
      </w:tblGrid>
      <w:tr>
        <w:trPr>
          <w:trHeight w:hRule="exact" w:val="1244"/>
        </w:trPr>
        <w:tc>
          <w:tcPr>
            <w:tcW w:type="dxa" w:w="148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1200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221F1F"/>
                <w:sz w:val="18"/>
              </w:rPr>
              <w:t>Color strength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780" w:after="0"/>
              <w:ind w:left="46" w:right="0" w:firstLine="0"/>
              <w:jc w:val="left"/>
            </w:pPr>
            <w:r>
              <w:rPr>
                <w:w w:val="102.71213395254952"/>
                <w:rFonts w:ascii="ArialMT" w:hAnsi="ArialMT" w:eastAsia="ArialMT"/>
                <w:b w:val="0"/>
                <w:i w:val="0"/>
                <w:color w:val="555658"/>
                <w:sz w:val="14"/>
              </w:rPr>
              <w:t>92</w:t>
            </w:r>
          </w:p>
        </w:tc>
      </w:tr>
    </w:tbl>
    <w:p>
      <w:pPr>
        <w:autoSpaceDN w:val="0"/>
        <w:autoSpaceDE w:val="0"/>
        <w:widowControl/>
        <w:spacing w:line="3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10.0" w:type="dxa"/>
      </w:tblPr>
      <w:tblGrid>
        <w:gridCol w:w="868"/>
        <w:gridCol w:w="868"/>
        <w:gridCol w:w="868"/>
        <w:gridCol w:w="868"/>
        <w:gridCol w:w="868"/>
        <w:gridCol w:w="868"/>
        <w:gridCol w:w="868"/>
        <w:gridCol w:w="868"/>
        <w:gridCol w:w="868"/>
        <w:gridCol w:w="868"/>
        <w:gridCol w:w="868"/>
        <w:gridCol w:w="868"/>
      </w:tblGrid>
      <w:tr>
        <w:trPr>
          <w:trHeight w:hRule="exact" w:val="496"/>
        </w:trPr>
        <w:tc>
          <w:tcPr>
            <w:tcW w:type="dxa" w:w="3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850" w:after="0"/>
              <w:ind w:left="0" w:right="12" w:firstLine="0"/>
              <w:jc w:val="right"/>
            </w:pPr>
            <w:r>
              <w:rPr>
                <w:w w:val="102.80346870422363"/>
                <w:rFonts w:ascii="ArialMT" w:hAnsi="ArialMT" w:eastAsia="ArialMT"/>
                <w:b w:val="0"/>
                <w:i w:val="0"/>
                <w:color w:val="555658"/>
                <w:sz w:val="14"/>
              </w:rPr>
              <w:t xml:space="preserve">1 1 1 </w:t>
            </w:r>
            <w:r>
              <w:rPr>
                <w:w w:val="102.80346870422363"/>
                <w:rFonts w:ascii="ArialMT" w:hAnsi="ArialMT" w:eastAsia="ArialMT"/>
                <w:b w:val="0"/>
                <w:i w:val="0"/>
                <w:color w:val="555658"/>
                <w:sz w:val="14"/>
              </w:rPr>
              <w:t xml:space="preserve">3 2 </w:t>
            </w:r>
            <w:r>
              <w:rPr>
                <w:w w:val="102.80346870422363"/>
                <w:rFonts w:ascii="ArialMT" w:hAnsi="ArialMT" w:eastAsia="ArialMT"/>
                <w:b w:val="0"/>
                <w:i w:val="0"/>
                <w:color w:val="555658"/>
                <w:sz w:val="14"/>
              </w:rPr>
              <w:t xml:space="preserve">1 </w:t>
            </w:r>
            <w:r>
              <w:rPr>
                <w:w w:val="102.80346870422363"/>
                <w:rFonts w:ascii="ArialMT" w:hAnsi="ArialMT" w:eastAsia="ArialMT"/>
                <w:b w:val="0"/>
                <w:i w:val="0"/>
                <w:color w:val="555658"/>
                <w:sz w:val="14"/>
              </w:rPr>
              <w:t xml:space="preserve">2 </w:t>
            </w:r>
            <w:r>
              <w:rPr>
                <w:w w:val="102.80346870422363"/>
                <w:rFonts w:ascii="ArialMT" w:hAnsi="ArialMT" w:eastAsia="ArialMT"/>
                <w:b w:val="0"/>
                <w:i w:val="0"/>
                <w:color w:val="555658"/>
                <w:sz w:val="14"/>
              </w:rPr>
              <w:t xml:space="preserve">1 </w:t>
            </w:r>
            <w:r>
              <w:rPr>
                <w:w w:val="102.80346870422363"/>
                <w:rFonts w:ascii="ArialMT" w:hAnsi="ArialMT" w:eastAsia="ArialMT"/>
                <w:b w:val="0"/>
                <w:i w:val="0"/>
                <w:color w:val="555658"/>
                <w:sz w:val="14"/>
              </w:rPr>
              <w:t>3 2</w:t>
            </w:r>
            <w:r>
              <w:rPr>
                <w:w w:val="102.73068972996302"/>
                <w:rFonts w:ascii="ArialMT" w:hAnsi="ArialMT" w:eastAsia="ArialMT"/>
                <w:b w:val="0"/>
                <w:i w:val="0"/>
                <w:color w:val="555658"/>
                <w:sz w:val="14"/>
              </w:rPr>
              <w:t>10</w:t>
            </w:r>
            <w:r>
              <w:rPr>
                <w:w w:val="102.80346870422363"/>
                <w:rFonts w:ascii="ArialMT" w:hAnsi="ArialMT" w:eastAsia="ArialMT"/>
                <w:b w:val="0"/>
                <w:i w:val="0"/>
                <w:color w:val="555658"/>
                <w:sz w:val="14"/>
              </w:rPr>
              <w:t xml:space="preserve"> 4</w:t>
            </w:r>
            <w:r>
              <w:rPr>
                <w:w w:val="102.73068972996302"/>
                <w:rFonts w:ascii="ArialMT" w:hAnsi="ArialMT" w:eastAsia="ArialMT"/>
                <w:b w:val="0"/>
                <w:i w:val="0"/>
                <w:color w:val="555658"/>
                <w:sz w:val="14"/>
              </w:rPr>
              <w:t xml:space="preserve"> 11 5 </w:t>
            </w:r>
            <w:r>
              <w:rPr>
                <w:w w:val="102.73068972996302"/>
                <w:rFonts w:ascii="ArialMT" w:hAnsi="ArialMT" w:eastAsia="ArialMT"/>
                <w:b w:val="0"/>
                <w:i w:val="0"/>
                <w:color w:val="555658"/>
                <w:sz w:val="14"/>
              </w:rPr>
              <w:t>2 1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90" w:after="0"/>
              <w:ind w:left="0" w:right="0" w:firstLine="0"/>
              <w:jc w:val="center"/>
            </w:pPr>
            <w:r>
              <w:rPr>
                <w:w w:val="102.73068972996302"/>
                <w:rFonts w:ascii="ArialMT" w:hAnsi="ArialMT" w:eastAsia="ArialMT"/>
                <w:b w:val="0"/>
                <w:i w:val="0"/>
                <w:color w:val="555658"/>
                <w:sz w:val="14"/>
              </w:rPr>
              <w:t>35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994" w:after="0"/>
              <w:ind w:left="0" w:right="0" w:firstLine="0"/>
              <w:jc w:val="center"/>
            </w:pPr>
            <w:r>
              <w:rPr>
                <w:w w:val="102.73068972996302"/>
                <w:rFonts w:ascii="ArialMT" w:hAnsi="ArialMT" w:eastAsia="ArialMT"/>
                <w:b w:val="0"/>
                <w:i w:val="0"/>
                <w:color w:val="555658"/>
                <w:sz w:val="14"/>
              </w:rPr>
              <w:t>3 4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562" w:after="0"/>
              <w:ind w:left="0" w:right="0" w:firstLine="0"/>
              <w:jc w:val="center"/>
            </w:pPr>
            <w:r>
              <w:rPr>
                <w:w w:val="102.73068972996302"/>
                <w:rFonts w:ascii="ArialMT" w:hAnsi="ArialMT" w:eastAsia="ArialMT"/>
                <w:b w:val="0"/>
                <w:i w:val="0"/>
                <w:color w:val="555658"/>
                <w:sz w:val="14"/>
              </w:rPr>
              <w:t>30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68" w:after="0"/>
              <w:ind w:left="0" w:right="0" w:firstLine="0"/>
              <w:jc w:val="center"/>
            </w:pPr>
            <w:r>
              <w:rPr>
                <w:w w:val="102.73068972996302"/>
                <w:rFonts w:ascii="ArialMT" w:hAnsi="ArialMT" w:eastAsia="ArialMT"/>
                <w:b w:val="0"/>
                <w:i w:val="0"/>
                <w:color w:val="555658"/>
                <w:sz w:val="14"/>
              </w:rPr>
              <w:t>16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40" w:after="0"/>
              <w:ind w:left="0" w:right="0" w:firstLine="0"/>
              <w:jc w:val="center"/>
            </w:pPr>
            <w:r>
              <w:rPr>
                <w:w w:val="102.73068972996302"/>
                <w:rFonts w:ascii="ArialMT" w:hAnsi="ArialMT" w:eastAsia="ArialMT"/>
                <w:b w:val="0"/>
                <w:i w:val="0"/>
                <w:color w:val="555658"/>
                <w:sz w:val="14"/>
              </w:rPr>
              <w:t xml:space="preserve">3 1 </w:t>
            </w:r>
            <w:r>
              <w:rPr>
                <w:w w:val="102.73068972996302"/>
                <w:rFonts w:ascii="ArialMT" w:hAnsi="ArialMT" w:eastAsia="ArialMT"/>
                <w:b w:val="0"/>
                <w:i w:val="0"/>
                <w:color w:val="555658"/>
                <w:sz w:val="14"/>
              </w:rPr>
              <w:t xml:space="preserve">11 </w:t>
            </w:r>
            <w:r>
              <w:rPr>
                <w:w w:val="102.73068972996302"/>
                <w:rFonts w:ascii="ArialMT" w:hAnsi="ArialMT" w:eastAsia="ArialMT"/>
                <w:b w:val="0"/>
                <w:i w:val="0"/>
                <w:color w:val="555658"/>
                <w:sz w:val="14"/>
              </w:rPr>
              <w:t>1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34" w:after="0"/>
              <w:ind w:left="0" w:right="14" w:firstLine="0"/>
              <w:jc w:val="right"/>
            </w:pPr>
            <w:r>
              <w:rPr>
                <w:w w:val="102.73068972996302"/>
                <w:rFonts w:ascii="ArialMT" w:hAnsi="ArialMT" w:eastAsia="ArialMT"/>
                <w:b w:val="0"/>
                <w:i w:val="0"/>
                <w:color w:val="555658"/>
                <w:sz w:val="14"/>
              </w:rPr>
              <w:t>20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922" w:after="0"/>
              <w:ind w:left="0" w:right="0" w:firstLine="0"/>
              <w:jc w:val="center"/>
            </w:pPr>
            <w:r>
              <w:rPr>
                <w:w w:val="102.73068972996302"/>
                <w:rFonts w:ascii="ArialMT" w:hAnsi="ArialMT" w:eastAsia="ArialMT"/>
                <w:b w:val="0"/>
                <w:i w:val="0"/>
                <w:color w:val="555658"/>
                <w:sz w:val="14"/>
              </w:rPr>
              <w:t>8 4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60" w:after="0"/>
              <w:ind w:left="0" w:right="154" w:firstLine="0"/>
              <w:jc w:val="right"/>
            </w:pPr>
            <w:r>
              <w:rPr>
                <w:w w:val="102.73068972996302"/>
                <w:rFonts w:ascii="ArialMT" w:hAnsi="ArialMT" w:eastAsia="ArialMT"/>
                <w:b w:val="0"/>
                <w:i w:val="0"/>
                <w:color w:val="555658"/>
                <w:sz w:val="14"/>
              </w:rPr>
              <w:t>58</w:t>
            </w:r>
          </w:p>
        </w:tc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994" w:after="0"/>
              <w:ind w:left="0" w:right="0" w:firstLine="0"/>
              <w:jc w:val="center"/>
            </w:pPr>
            <w:r>
              <w:rPr>
                <w:w w:val="102.73068972996302"/>
                <w:rFonts w:ascii="ArialMT" w:hAnsi="ArialMT" w:eastAsia="ArialMT"/>
                <w:b w:val="0"/>
                <w:i w:val="0"/>
                <w:color w:val="555658"/>
                <w:sz w:val="14"/>
              </w:rPr>
              <w:t>1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32" w:after="0"/>
              <w:ind w:left="26" w:right="0" w:firstLine="0"/>
              <w:jc w:val="left"/>
            </w:pPr>
            <w:r>
              <w:rPr>
                <w:w w:val="102.73068972996302"/>
                <w:rFonts w:ascii="ArialMT" w:hAnsi="ArialMT" w:eastAsia="ArialMT"/>
                <w:b w:val="0"/>
                <w:i w:val="0"/>
                <w:color w:val="555658"/>
                <w:sz w:val="14"/>
              </w:rPr>
              <w:t>50</w:t>
            </w:r>
          </w:p>
        </w:tc>
      </w:tr>
      <w:tr>
        <w:trPr>
          <w:trHeight w:hRule="exact" w:val="750"/>
        </w:trPr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282" w:after="0"/>
              <w:ind w:left="0" w:right="0" w:firstLine="0"/>
              <w:jc w:val="center"/>
            </w:pPr>
            <w:r>
              <w:rPr>
                <w:w w:val="102.73068972996302"/>
                <w:rFonts w:ascii="ArialMT" w:hAnsi="ArialMT" w:eastAsia="ArialMT"/>
                <w:b w:val="0"/>
                <w:i w:val="0"/>
                <w:color w:val="555658"/>
                <w:sz w:val="14"/>
              </w:rPr>
              <w:t>2013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82" w:after="0"/>
              <w:ind w:left="0" w:right="0" w:firstLine="0"/>
              <w:jc w:val="center"/>
            </w:pPr>
            <w:r>
              <w:rPr>
                <w:w w:val="102.73068972996302"/>
                <w:rFonts w:ascii="ArialMT" w:hAnsi="ArialMT" w:eastAsia="ArialMT"/>
                <w:b w:val="0"/>
                <w:i w:val="0"/>
                <w:color w:val="555658"/>
                <w:sz w:val="14"/>
              </w:rPr>
              <w:t>17</w:t>
            </w:r>
          </w:p>
        </w:tc>
        <w:tc>
          <w:tcPr>
            <w:tcW w:type="dxa" w:w="868"/>
            <w:vMerge/>
            <w:tcBorders/>
          </w:tcPr>
          <w:p/>
        </w:tc>
        <w:tc>
          <w:tcPr>
            <w:tcW w:type="dxa" w:w="8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exact" w:before="774" w:after="0"/>
        <w:ind w:left="0" w:right="0" w:firstLine="0"/>
        <w:jc w:val="center"/>
      </w:pPr>
      <w:r>
        <w:rPr>
          <w:rFonts w:ascii="ArialMT" w:hAnsi="ArialMT" w:eastAsia="ArialMT"/>
          <w:b w:val="0"/>
          <w:i w:val="0"/>
          <w:color w:val="221F1F"/>
          <w:sz w:val="18"/>
        </w:rPr>
        <w:t>Color</w:t>
      </w:r>
    </w:p>
    <w:p>
      <w:pPr>
        <w:autoSpaceDN w:val="0"/>
        <w:autoSpaceDE w:val="0"/>
        <w:widowControl/>
        <w:spacing w:line="158" w:lineRule="exact" w:before="174" w:after="0"/>
        <w:ind w:left="0" w:right="0" w:firstLine="0"/>
        <w:jc w:val="center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Fig. 9.</w:t>
      </w: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 Customers’ decision on choice of color.</w:t>
      </w:r>
    </w:p>
    <w:p>
      <w:pPr>
        <w:autoSpaceDN w:val="0"/>
        <w:autoSpaceDE w:val="0"/>
        <w:widowControl/>
        <w:spacing w:line="174" w:lineRule="exact" w:before="576" w:after="10"/>
        <w:ind w:left="0" w:right="7056" w:firstLine="2"/>
        <w:jc w:val="left"/>
      </w:pPr>
      <w:r>
        <w:rPr>
          <w:w w:val="98.09230657724234"/>
          <w:rFonts w:ascii="AdvGulliv" w:hAnsi="AdvGulliv" w:eastAsia="AdvGulliv"/>
          <w:b w:val="0"/>
          <w:i w:val="0"/>
          <w:color w:val="000000"/>
          <w:sz w:val="13"/>
        </w:rPr>
        <w:t xml:space="preserve">Table 1 </w:t>
      </w:r>
      <w:r>
        <w:br/>
      </w:r>
      <w:r>
        <w:rPr>
          <w:w w:val="98.09230657724234"/>
          <w:rFonts w:ascii="AdvGulliv" w:hAnsi="AdvGulliv" w:eastAsia="AdvGulliv"/>
          <w:b w:val="0"/>
          <w:i w:val="0"/>
          <w:color w:val="000000"/>
          <w:sz w:val="13"/>
        </w:rPr>
        <w:t>Cross validation of classifier output for three attributes.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7"/>
        <w:gridCol w:w="1737"/>
        <w:gridCol w:w="1737"/>
        <w:gridCol w:w="1737"/>
        <w:gridCol w:w="1737"/>
        <w:gridCol w:w="1737"/>
      </w:tblGrid>
      <w:tr>
        <w:trPr>
          <w:trHeight w:hRule="exact" w:val="286"/>
        </w:trPr>
        <w:tc>
          <w:tcPr>
            <w:tcW w:type="dxa" w:w="1410"/>
            <w:tcBorders>
              <w:top w:sz="25.600000000000364" w:val="single" w:color="#FFFFFF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4" w:after="0"/>
              <w:ind w:left="170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Attribute</w:t>
            </w:r>
          </w:p>
        </w:tc>
        <w:tc>
          <w:tcPr>
            <w:tcW w:type="dxa" w:w="2060"/>
            <w:tcBorders>
              <w:top w:sz="25.600000000000364" w:val="single" w:color="#FFFFFF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4" w:after="0"/>
              <w:ind w:left="0" w:right="1054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MAE</w:t>
            </w:r>
          </w:p>
        </w:tc>
        <w:tc>
          <w:tcPr>
            <w:tcW w:type="dxa" w:w="1980"/>
            <w:tcBorders>
              <w:top w:sz="25.600000000000364" w:val="single" w:color="#FFFFFF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4" w:after="0"/>
              <w:ind w:left="0" w:right="910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RMSR</w:t>
            </w:r>
          </w:p>
        </w:tc>
        <w:tc>
          <w:tcPr>
            <w:tcW w:type="dxa" w:w="1880"/>
            <w:tcBorders>
              <w:top w:sz="25.600000000000364" w:val="single" w:color="#FFFFFF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4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RAE (%)</w:t>
            </w:r>
          </w:p>
        </w:tc>
        <w:tc>
          <w:tcPr>
            <w:tcW w:type="dxa" w:w="1940"/>
            <w:tcBorders>
              <w:top w:sz="25.600000000000364" w:val="single" w:color="#FFFFFF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4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RRSE (%)</w:t>
            </w:r>
          </w:p>
        </w:tc>
        <w:tc>
          <w:tcPr>
            <w:tcW w:type="dxa" w:w="1132"/>
            <w:tcBorders>
              <w:top w:sz="25.600000000000364" w:val="single" w:color="#FFFFFF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4" w:after="0"/>
              <w:ind w:left="0" w:right="172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ICUI</w:t>
            </w:r>
          </w:p>
        </w:tc>
      </w:tr>
      <w:tr>
        <w:trPr>
          <w:trHeight w:hRule="exact" w:val="212"/>
        </w:trPr>
        <w:tc>
          <w:tcPr>
            <w:tcW w:type="dxa" w:w="141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170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Color</w:t>
            </w:r>
          </w:p>
        </w:tc>
        <w:tc>
          <w:tcPr>
            <w:tcW w:type="dxa" w:w="20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926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0.0213</w:t>
            </w:r>
          </w:p>
        </w:tc>
        <w:tc>
          <w:tcPr>
            <w:tcW w:type="dxa" w:w="19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852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0.1029</w:t>
            </w:r>
          </w:p>
        </w:tc>
        <w:tc>
          <w:tcPr>
            <w:tcW w:type="dxa" w:w="18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826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96.87</w:t>
            </w:r>
          </w:p>
        </w:tc>
        <w:tc>
          <w:tcPr>
            <w:tcW w:type="dxa" w:w="19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1004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100</w:t>
            </w:r>
          </w:p>
        </w:tc>
        <w:tc>
          <w:tcPr>
            <w:tcW w:type="dxa" w:w="113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350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8</w:t>
            </w:r>
          </w:p>
        </w:tc>
      </w:tr>
      <w:tr>
        <w:trPr>
          <w:trHeight w:hRule="exact" w:val="160"/>
        </w:trPr>
        <w:tc>
          <w:tcPr>
            <w:tcW w:type="dxa" w:w="1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0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Size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926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0.0528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850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0.1619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826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96.56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004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100</w:t>
            </w:r>
          </w:p>
        </w:tc>
        <w:tc>
          <w:tcPr>
            <w:tcW w:type="dxa" w:w="1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52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</w:t>
            </w:r>
          </w:p>
        </w:tc>
      </w:tr>
      <w:tr>
        <w:trPr>
          <w:trHeight w:hRule="exact" w:val="260"/>
        </w:trPr>
        <w:tc>
          <w:tcPr>
            <w:tcW w:type="dxa" w:w="141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70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Price</w:t>
            </w:r>
          </w:p>
        </w:tc>
        <w:tc>
          <w:tcPr>
            <w:tcW w:type="dxa" w:w="206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3345.8867</w:t>
            </w:r>
          </w:p>
        </w:tc>
        <w:tc>
          <w:tcPr>
            <w:tcW w:type="dxa" w:w="19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5953.124</w:t>
            </w:r>
          </w:p>
        </w:tc>
        <w:tc>
          <w:tcPr>
            <w:tcW w:type="dxa" w:w="18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828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89.07</w:t>
            </w:r>
          </w:p>
        </w:tc>
        <w:tc>
          <w:tcPr>
            <w:tcW w:type="dxa" w:w="194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1004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100</w:t>
            </w:r>
          </w:p>
        </w:tc>
        <w:tc>
          <w:tcPr>
            <w:tcW w:type="dxa" w:w="1132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352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9"/>
        <w:gridCol w:w="1489"/>
        <w:gridCol w:w="1489"/>
        <w:gridCol w:w="1489"/>
        <w:gridCol w:w="1489"/>
        <w:gridCol w:w="1489"/>
        <w:gridCol w:w="1489"/>
      </w:tblGrid>
      <w:tr>
        <w:trPr>
          <w:trHeight w:hRule="exact" w:val="2096"/>
        </w:trPr>
        <w:tc>
          <w:tcPr>
            <w:tcW w:type="dxa" w:w="125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416" w:after="0"/>
              <w:ind w:left="0" w:right="0" w:firstLine="2"/>
              <w:jc w:val="left"/>
            </w:pPr>
            <w:r>
              <w:rPr>
                <w:w w:val="98.09230657724234"/>
                <w:rFonts w:ascii="AdvGulliv" w:hAnsi="AdvGulliv" w:eastAsia="AdvGulliv"/>
                <w:b w:val="0"/>
                <w:i w:val="0"/>
                <w:color w:val="000000"/>
                <w:sz w:val="13"/>
              </w:rPr>
              <w:t xml:space="preserve">Table 2 </w:t>
            </w:r>
            <w:r>
              <w:br/>
            </w:r>
            <w:r>
              <w:rPr>
                <w:w w:val="98.09230657724234"/>
                <w:rFonts w:ascii="AdvGulliv" w:hAnsi="AdvGulliv" w:eastAsia="AdvGulliv"/>
                <w:b w:val="0"/>
                <w:i w:val="0"/>
                <w:color w:val="000000"/>
                <w:sz w:val="13"/>
              </w:rPr>
              <w:t>Detailed accuracy by</w:t>
            </w:r>
          </w:p>
          <w:p>
            <w:pPr>
              <w:autoSpaceDN w:val="0"/>
              <w:autoSpaceDE w:val="0"/>
              <w:widowControl/>
              <w:spacing w:line="158" w:lineRule="exact" w:before="128" w:after="0"/>
              <w:ind w:left="170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Attribute</w:t>
            </w:r>
          </w:p>
        </w:tc>
        <w:tc>
          <w:tcPr>
            <w:tcW w:type="dxa" w:w="15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478" w:after="0"/>
              <w:ind w:left="0" w:right="0" w:firstLine="0"/>
              <w:jc w:val="center"/>
            </w:pPr>
            <w:r>
              <w:rPr>
                <w:w w:val="98.09230657724234"/>
                <w:rFonts w:ascii="AdvGulliv" w:hAnsi="AdvGulliv" w:eastAsia="AdvGulliv"/>
                <w:b w:val="0"/>
                <w:i w:val="0"/>
                <w:color w:val="000000"/>
                <w:sz w:val="13"/>
              </w:rPr>
              <w:t xml:space="preserve"> attribute under the ROC c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TP Rate</w:t>
            </w:r>
          </w:p>
        </w:tc>
        <w:tc>
          <w:tcPr>
            <w:tcW w:type="dxa" w:w="15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06" w:after="0"/>
              <w:ind w:left="26" w:right="0" w:firstLine="0"/>
              <w:jc w:val="left"/>
            </w:pPr>
            <w:r>
              <w:rPr>
                <w:w w:val="98.09230657724234"/>
                <w:rFonts w:ascii="AdvGulliv" w:hAnsi="AdvGulliv" w:eastAsia="AdvGulliv"/>
                <w:b w:val="0"/>
                <w:i w:val="0"/>
                <w:color w:val="000000"/>
                <w:sz w:val="13"/>
              </w:rPr>
              <w:t>urve.</w:t>
            </w:r>
          </w:p>
          <w:p>
            <w:pPr>
              <w:autoSpaceDN w:val="0"/>
              <w:autoSpaceDE w:val="0"/>
              <w:widowControl/>
              <w:spacing w:line="158" w:lineRule="exact" w:before="128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FP Rate</w:t>
            </w:r>
          </w:p>
        </w:tc>
        <w:tc>
          <w:tcPr>
            <w:tcW w:type="dxa" w:w="16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92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Precision</w:t>
            </w:r>
          </w:p>
        </w:tc>
        <w:tc>
          <w:tcPr>
            <w:tcW w:type="dxa" w:w="14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92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Recall</w:t>
            </w:r>
          </w:p>
        </w:tc>
        <w:tc>
          <w:tcPr>
            <w:tcW w:type="dxa" w:w="17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92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F-measure</w:t>
            </w:r>
          </w:p>
        </w:tc>
        <w:tc>
          <w:tcPr>
            <w:tcW w:type="dxa" w:w="127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92" w:after="0"/>
              <w:ind w:left="0" w:right="170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ROC area</w:t>
            </w:r>
          </w:p>
        </w:tc>
      </w:tr>
      <w:tr>
        <w:trPr>
          <w:trHeight w:hRule="exact" w:val="204"/>
        </w:trPr>
        <w:tc>
          <w:tcPr>
            <w:tcW w:type="dxa" w:w="125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70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Style</w:t>
            </w:r>
          </w:p>
        </w:tc>
        <w:tc>
          <w:tcPr>
            <w:tcW w:type="dxa" w:w="15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650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0.488</w:t>
            </w:r>
          </w:p>
        </w:tc>
        <w:tc>
          <w:tcPr>
            <w:tcW w:type="dxa" w:w="15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650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0.218</w:t>
            </w:r>
          </w:p>
        </w:tc>
        <w:tc>
          <w:tcPr>
            <w:tcW w:type="dxa" w:w="16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756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0.691</w:t>
            </w:r>
          </w:p>
        </w:tc>
        <w:tc>
          <w:tcPr>
            <w:tcW w:type="dxa" w:w="14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0.488</w:t>
            </w:r>
          </w:p>
        </w:tc>
        <w:tc>
          <w:tcPr>
            <w:tcW w:type="dxa" w:w="17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840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0.129</w:t>
            </w:r>
          </w:p>
        </w:tc>
        <w:tc>
          <w:tcPr>
            <w:tcW w:type="dxa" w:w="127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388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0.854</w:t>
            </w:r>
          </w:p>
        </w:tc>
      </w:tr>
      <w:tr>
        <w:trPr>
          <w:trHeight w:hRule="exact" w:val="180"/>
        </w:trPr>
        <w:tc>
          <w:tcPr>
            <w:tcW w:type="dxa" w:w="12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70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Size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650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0.647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650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0.375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756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0.633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0.647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840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0.188</w:t>
            </w:r>
          </w:p>
        </w:tc>
        <w:tc>
          <w:tcPr>
            <w:tcW w:type="dxa" w:w="12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388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0.872</w:t>
            </w:r>
          </w:p>
        </w:tc>
      </w:tr>
      <w:tr>
        <w:trPr>
          <w:trHeight w:hRule="exact" w:val="230"/>
        </w:trPr>
        <w:tc>
          <w:tcPr>
            <w:tcW w:type="dxa" w:w="125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70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Color</w:t>
            </w:r>
          </w:p>
        </w:tc>
        <w:tc>
          <w:tcPr>
            <w:tcW w:type="dxa" w:w="154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650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0.684</w:t>
            </w:r>
          </w:p>
        </w:tc>
        <w:tc>
          <w:tcPr>
            <w:tcW w:type="dxa" w:w="154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650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0.428</w:t>
            </w:r>
          </w:p>
        </w:tc>
        <w:tc>
          <w:tcPr>
            <w:tcW w:type="dxa" w:w="164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756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0.615</w:t>
            </w:r>
          </w:p>
        </w:tc>
        <w:tc>
          <w:tcPr>
            <w:tcW w:type="dxa" w:w="144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0.684</w:t>
            </w:r>
          </w:p>
        </w:tc>
        <w:tc>
          <w:tcPr>
            <w:tcW w:type="dxa" w:w="172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840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0.085</w:t>
            </w:r>
          </w:p>
        </w:tc>
        <w:tc>
          <w:tcPr>
            <w:tcW w:type="dxa" w:w="1272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388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0.736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874"/>
          <w:pgMar w:top="466" w:right="634" w:bottom="400" w:left="850" w:header="720" w:footer="720" w:gutter="0"/>
          <w:cols w:space="720" w:num="1" w:equalWidth="0"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</w:p>
    <w:p>
      <w:pPr>
        <w:autoSpaceDN w:val="0"/>
        <w:tabs>
          <w:tab w:pos="3102" w:val="left"/>
        </w:tabs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96 </w:t>
      </w:r>
      <w:r>
        <w:tab/>
      </w:r>
      <w:r>
        <w:rPr>
          <w:rFonts w:ascii="AdvGulliv" w:hAnsi="AdvGulliv" w:eastAsia="AdvGulliv"/>
          <w:b w:val="0"/>
          <w:i w:val="0"/>
          <w:color w:val="000000"/>
          <w:sz w:val="13"/>
        </w:rPr>
        <w:t>O.R. Vincent et al. / Applied Computing and Informatics 14 (2018) 88–97</w:t>
      </w:r>
    </w:p>
    <w:p>
      <w:pPr>
        <w:autoSpaceDN w:val="0"/>
        <w:autoSpaceDE w:val="0"/>
        <w:widowControl/>
        <w:spacing w:line="156" w:lineRule="exact" w:before="236" w:after="0"/>
        <w:ind w:left="2" w:right="0" w:firstLine="0"/>
        <w:jc w:val="left"/>
      </w:pPr>
      <w:r>
        <w:rPr>
          <w:w w:val="98.09230657724234"/>
          <w:rFonts w:ascii="AdvGulliv" w:hAnsi="AdvGulliv" w:eastAsia="AdvGulliv"/>
          <w:b w:val="0"/>
          <w:i w:val="0"/>
          <w:color w:val="000000"/>
          <w:sz w:val="13"/>
        </w:rPr>
        <w:t>Table 3</w:t>
      </w:r>
    </w:p>
    <w:p>
      <w:pPr>
        <w:autoSpaceDN w:val="0"/>
        <w:autoSpaceDE w:val="0"/>
        <w:widowControl/>
        <w:spacing w:line="158" w:lineRule="exact" w:before="16" w:after="76"/>
        <w:ind w:left="0" w:right="0" w:firstLine="0"/>
        <w:jc w:val="left"/>
      </w:pPr>
      <w:r>
        <w:rPr>
          <w:w w:val="98.09230657724234"/>
          <w:rFonts w:ascii="AdvGulliv" w:hAnsi="AdvGulliv" w:eastAsia="AdvGulliv"/>
          <w:b w:val="0"/>
          <w:i w:val="0"/>
          <w:color w:val="000000"/>
          <w:sz w:val="13"/>
        </w:rPr>
        <w:t>Accuracy and running time.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9"/>
        <w:gridCol w:w="1489"/>
        <w:gridCol w:w="1489"/>
        <w:gridCol w:w="1489"/>
        <w:gridCol w:w="1489"/>
        <w:gridCol w:w="1489"/>
        <w:gridCol w:w="1489"/>
      </w:tblGrid>
      <w:tr>
        <w:trPr>
          <w:trHeight w:hRule="exact" w:val="248"/>
        </w:trPr>
        <w:tc>
          <w:tcPr>
            <w:tcW w:type="dxa" w:w="1830"/>
            <w:tcBorders>
              <w:top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70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Design</w:t>
            </w:r>
          </w:p>
        </w:tc>
        <w:tc>
          <w:tcPr>
            <w:tcW w:type="dxa" w:w="1236"/>
            <w:tcBorders>
              <w:top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Accuracy (%)</w:t>
            </w:r>
          </w:p>
        </w:tc>
        <w:tc>
          <w:tcPr>
            <w:tcW w:type="dxa" w:w="1260"/>
            <w:tcBorders>
              <w:top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6"/>
            <w:tcBorders>
              <w:top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94"/>
            <w:tcBorders>
              <w:top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426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Running time (s)</w:t>
            </w:r>
          </w:p>
        </w:tc>
        <w:tc>
          <w:tcPr>
            <w:tcW w:type="dxa" w:w="1440"/>
            <w:tcBorders>
              <w:top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56"/>
            <w:tcBorders>
              <w:top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52"/>
        </w:trPr>
        <w:tc>
          <w:tcPr>
            <w:tcW w:type="dxa" w:w="183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3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SA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k-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means</w:t>
            </w:r>
          </w:p>
        </w:tc>
        <w:tc>
          <w:tcPr>
            <w:tcW w:type="dxa" w:w="12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SVM</w:t>
            </w:r>
          </w:p>
        </w:tc>
        <w:tc>
          <w:tcPr>
            <w:tcW w:type="dxa" w:w="88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2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Bayes</w:t>
            </w:r>
          </w:p>
        </w:tc>
        <w:tc>
          <w:tcPr>
            <w:tcW w:type="dxa" w:w="24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582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SA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k-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means (s)</w:t>
            </w:r>
          </w:p>
        </w:tc>
        <w:tc>
          <w:tcPr>
            <w:tcW w:type="dxa" w:w="14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SVM (s)</w:t>
            </w:r>
          </w:p>
        </w:tc>
        <w:tc>
          <w:tcPr>
            <w:tcW w:type="dxa" w:w="125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170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Bayes (s)</w:t>
            </w:r>
          </w:p>
        </w:tc>
      </w:tr>
      <w:tr>
        <w:trPr>
          <w:trHeight w:hRule="exact" w:val="204"/>
        </w:trPr>
        <w:tc>
          <w:tcPr>
            <w:tcW w:type="dxa" w:w="183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70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New</w:t>
            </w:r>
          </w:p>
        </w:tc>
        <w:tc>
          <w:tcPr>
            <w:tcW w:type="dxa" w:w="123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0.87</w:t>
            </w:r>
          </w:p>
        </w:tc>
        <w:tc>
          <w:tcPr>
            <w:tcW w:type="dxa" w:w="12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0.76</w:t>
            </w:r>
          </w:p>
        </w:tc>
        <w:tc>
          <w:tcPr>
            <w:tcW w:type="dxa" w:w="88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88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0.81</w:t>
            </w:r>
          </w:p>
        </w:tc>
        <w:tc>
          <w:tcPr>
            <w:tcW w:type="dxa" w:w="249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1268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1.2</w:t>
            </w:r>
          </w:p>
        </w:tc>
        <w:tc>
          <w:tcPr>
            <w:tcW w:type="dxa" w:w="14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794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8.7</w:t>
            </w:r>
          </w:p>
        </w:tc>
        <w:tc>
          <w:tcPr>
            <w:tcW w:type="dxa" w:w="125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454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5.77</w:t>
            </w:r>
          </w:p>
        </w:tc>
      </w:tr>
      <w:tr>
        <w:trPr>
          <w:trHeight w:hRule="exact" w:val="180"/>
        </w:trPr>
        <w:tc>
          <w:tcPr>
            <w:tcW w:type="dxa" w:w="1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70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Combined</w:t>
            </w:r>
          </w:p>
        </w:tc>
        <w:tc>
          <w:tcPr>
            <w:tcW w:type="dxa" w:w="1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0.90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0.84</w:t>
            </w:r>
          </w:p>
        </w:tc>
        <w:tc>
          <w:tcPr>
            <w:tcW w:type="dxa" w:w="8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90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0.90</w:t>
            </w:r>
          </w:p>
        </w:tc>
        <w:tc>
          <w:tcPr>
            <w:tcW w:type="dxa" w:w="24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192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1.37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720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10.9</w:t>
            </w:r>
          </w:p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6.0</w:t>
            </w:r>
          </w:p>
        </w:tc>
      </w:tr>
      <w:tr>
        <w:trPr>
          <w:trHeight w:hRule="exact" w:val="232"/>
        </w:trPr>
        <w:tc>
          <w:tcPr>
            <w:tcW w:type="dxa" w:w="183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170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Original</w:t>
            </w:r>
          </w:p>
        </w:tc>
        <w:tc>
          <w:tcPr>
            <w:tcW w:type="dxa" w:w="123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0.97</w:t>
            </w:r>
          </w:p>
        </w:tc>
        <w:tc>
          <w:tcPr>
            <w:tcW w:type="dxa" w:w="126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0.84</w:t>
            </w:r>
          </w:p>
        </w:tc>
        <w:tc>
          <w:tcPr>
            <w:tcW w:type="dxa" w:w="88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88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0.92</w:t>
            </w:r>
          </w:p>
        </w:tc>
        <w:tc>
          <w:tcPr>
            <w:tcW w:type="dxa" w:w="24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1268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0.3</w:t>
            </w:r>
          </w:p>
        </w:tc>
        <w:tc>
          <w:tcPr>
            <w:tcW w:type="dxa" w:w="144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794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5.6</w:t>
            </w:r>
          </w:p>
        </w:tc>
        <w:tc>
          <w:tcPr>
            <w:tcW w:type="dxa" w:w="125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454" w:firstLine="0"/>
              <w:jc w:val="righ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3.14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0"/>
        <w:ind w:left="0" w:right="0"/>
      </w:pPr>
    </w:p>
    <w:p>
      <w:pPr>
        <w:sectPr>
          <w:pgSz w:w="11906" w:h="15874"/>
          <w:pgMar w:top="468" w:right="830" w:bottom="380" w:left="654" w:header="720" w:footer="720" w:gutter="0"/>
          <w:cols w:space="720" w:num="1" w:equalWidth="0"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80" w:firstLine="0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This result is valuable for the fashion designer, enabling him to tar-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get on producing more of the combined design rather than the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other designs.</w:t>
      </w:r>
    </w:p>
    <w:p>
      <w:pPr>
        <w:sectPr>
          <w:type w:val="continuous"/>
          <w:pgSz w:w="11906" w:h="15874"/>
          <w:pgMar w:top="468" w:right="830" w:bottom="380" w:left="654" w:header="720" w:footer="720" w:gutter="0"/>
          <w:cols w:space="720" w:num="2" w:equalWidth="0">
            <w:col w:w="5202" w:space="0"/>
            <w:col w:w="5219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222"/>
        <w:ind w:left="178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caster University, United Kingdom for reading through and editing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the manuscript and providing valuable suggestions.</w:t>
      </w:r>
    </w:p>
    <w:p>
      <w:pPr>
        <w:sectPr>
          <w:type w:val="nextColumn"/>
          <w:pgSz w:w="11906" w:h="15874"/>
          <w:pgMar w:top="468" w:right="830" w:bottom="380" w:left="654" w:header="720" w:footer="720" w:gutter="0"/>
          <w:cols w:space="720" w:num="2" w:equalWidth="0">
            <w:col w:w="5202" w:space="0"/>
            <w:col w:w="5219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1"/>
        <w:gridCol w:w="5211"/>
      </w:tblGrid>
      <w:tr>
        <w:trPr>
          <w:trHeight w:hRule="exact" w:val="386"/>
        </w:trPr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144" w:firstLine="234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7FAD"/>
                <w:sz w:val="16"/>
              </w:rPr>
              <w:t>Fig. 7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 xml:space="preserve">a also shows that style is a major factor on any color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choices. Consequently, design style should be given a major prior-</w:t>
            </w:r>
          </w:p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4" w:after="0"/>
              <w:ind w:left="196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References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468" w:right="830" w:bottom="380" w:left="654" w:header="720" w:footer="720" w:gutter="0"/>
          <w:cols w:space="720" w:num="1" w:equalWidth="0">
            <w:col w:w="10421" w:space="0"/>
            <w:col w:w="5202" w:space="0"/>
            <w:col w:w="5219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212" w:firstLine="0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ity during fabric consideration. This would address the challenge of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not getting the proper designs invoke by continuous dynamic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updating of the dataset of new creative designs as it unfolds from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the system. From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Fig. 8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, a fashion designer could deduce what color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and color combinations would attract customers’ interest. Black,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multi colors, blue and white are seen in this case to be of highest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interest.</w:t>
      </w:r>
      <w:r>
        <w:rPr>
          <w:rFonts w:ascii="AdvGulliv" w:hAnsi="AdvGulliv" w:eastAsia="AdvGulliv"/>
          <w:b w:val="0"/>
          <w:i w:val="0"/>
          <w:color w:val="007FAD"/>
          <w:sz w:val="16"/>
        </w:rPr>
        <w:t xml:space="preserve"> Fig. 8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shows that black color dominates the fashion world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market, hence design should not only be based on the style but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commercial success implications.</w:t>
      </w:r>
    </w:p>
    <w:p>
      <w:pPr>
        <w:sectPr>
          <w:type w:val="continuous"/>
          <w:pgSz w:w="11906" w:h="15874"/>
          <w:pgMar w:top="468" w:right="830" w:bottom="380" w:left="654" w:header="720" w:footer="720" w:gutter="0"/>
          <w:cols w:space="720" w:num="2" w:equalWidth="0">
            <w:col w:w="5234" w:space="0"/>
            <w:col w:w="5188" w:space="0"/>
            <w:col w:w="10421" w:space="0"/>
            <w:col w:w="5202" w:space="0"/>
            <w:col w:w="5219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46" w:right="20" w:hanging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[1]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1" w:history="1">
          <w:r>
            <w:rPr>
              <w:rStyle w:val="Hyperlink"/>
            </w:rPr>
            <w:t>M.A. Abebe, A. Angriawan, Organizational and competitive influences o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f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1" w:history="1">
          <w:r>
            <w:rPr>
              <w:rStyle w:val="Hyperlink"/>
            </w:rPr>
            <w:t>exploration and exploitation activities in small firms, J. Bus. Res. 67 (2014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)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1" w:history="1">
          <w:r>
            <w:rPr>
              <w:rStyle w:val="Hyperlink"/>
            </w:rPr>
            <w:t>339–345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2"/>
        <w:ind w:left="212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[2]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2" w:history="1">
          <w:r>
            <w:rPr>
              <w:rStyle w:val="Hyperlink"/>
            </w:rPr>
            <w:t>D.A. Adeniyi, Z. Wei, Y. Yongquan, Automated web usage data mining and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2.00000000000045" w:type="dxa"/>
      </w:tblPr>
      <w:tblGrid>
        <w:gridCol w:w="2605"/>
        <w:gridCol w:w="2605"/>
        <w:gridCol w:w="2605"/>
        <w:gridCol w:w="2605"/>
      </w:tblGrid>
      <w:tr>
        <w:trPr>
          <w:trHeight w:hRule="exact" w:val="158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34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7FAD"/>
                <w:sz w:val="13"/>
              </w:rPr>
              <w:hyperlink r:id="rId162" w:history="1">
                <w:r>
                  <w:rPr>
                    <w:rStyle w:val="Hyperlink"/>
                  </w:rPr>
                  <w:t>recommendation system using</w:t>
                </w:r>
              </w:hyperlink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7FAD"/>
                <w:sz w:val="13"/>
              </w:rPr>
              <w:hyperlink r:id="rId162" w:history="1">
                <w:r>
                  <w:rPr>
                    <w:rStyle w:val="Hyperlink"/>
                  </w:rPr>
                  <w:t>K-Nearest</w:t>
                </w:r>
              </w:hyperlink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7FAD"/>
                <w:sz w:val="13"/>
              </w:rPr>
              <w:hyperlink r:id="rId162" w:history="1">
                <w:r>
                  <w:rPr>
                    <w:rStyle w:val="Hyperlink"/>
                  </w:rPr>
                  <w:t>Neighbor (KNN)</w:t>
                </w:r>
              </w:hyperlink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rFonts w:ascii="AdvGulliv" w:hAnsi="AdvGulliv" w:eastAsia="AdvGulliv"/>
                <w:b w:val="0"/>
                <w:i w:val="0"/>
                <w:color w:val="007FAD"/>
                <w:sz w:val="13"/>
              </w:rPr>
              <w:hyperlink r:id="rId162" w:history="1">
                <w:r>
                  <w:rPr>
                    <w:rStyle w:val="Hyperlink"/>
                  </w:rPr>
                  <w:t>classificatio</w:t>
                </w:r>
              </w:hyperlink>
            </w:r>
            <w:r>
              <w:rPr>
                <w:rFonts w:ascii="AdvGulliv" w:hAnsi="AdvGulliv" w:eastAsia="AdvGulliv"/>
                <w:b w:val="0"/>
                <w:i w:val="0"/>
                <w:color w:val="007FAD"/>
                <w:sz w:val="13"/>
              </w:rPr>
              <w:t>n</w:t>
            </w:r>
          </w:p>
        </w:tc>
      </w:tr>
    </w:tbl>
    <w:p>
      <w:pPr>
        <w:autoSpaceDN w:val="0"/>
        <w:autoSpaceDE w:val="0"/>
        <w:widowControl/>
        <w:spacing w:line="156" w:lineRule="exact" w:before="2" w:after="0"/>
        <w:ind w:left="446" w:right="0" w:firstLine="0"/>
        <w:jc w:val="left"/>
      </w:pP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2" w:history="1">
          <w:r>
            <w:rPr>
              <w:rStyle w:val="Hyperlink"/>
            </w:rPr>
            <w:t>method, Appl. Comput. Inform. 12 (1) (2016) 90–108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46" w:right="20" w:hanging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[3]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3" w:history="1">
          <w:r>
            <w:rPr>
              <w:rStyle w:val="Hyperlink"/>
            </w:rPr>
            <w:t>V.M. Aradhya, M.S. Pavithra, A comprehensive of transforms, Gabor filter an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d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3" w:history="1">
          <w:r>
            <w:rPr>
              <w:rStyle w:val="Hyperlink"/>
            </w:rPr>
            <w:t xml:space="preserve">k-means clustering for text detection in images and video, Appl. Comput. 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3" w:history="1">
          <w:r>
            <w:rPr>
              <w:rStyle w:val="Hyperlink"/>
            </w:rPr>
            <w:t>Inform. 12 (2) (2016) 109–116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46" w:val="left"/>
        </w:tabs>
        <w:autoSpaceDE w:val="0"/>
        <w:widowControl/>
        <w:spacing w:line="158" w:lineRule="exact" w:before="2" w:after="0"/>
        <w:ind w:left="212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[4]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4" w:history="1">
          <w:r>
            <w:rPr>
              <w:rStyle w:val="Hyperlink"/>
            </w:rPr>
            <w:t xml:space="preserve">B. Borukhovich, Fashion design: the work of art that is still unrecognized in the </w:t>
          </w:r>
        </w:hyperlink>
      </w:r>
      <w:r>
        <w:tab/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4" w:history="1">
          <w:r>
            <w:rPr>
              <w:rStyle w:val="Hyperlink"/>
            </w:rPr>
            <w:t>United States, Wake Forest Intell. Prop. LJ 9 (2009) 155–238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2"/>
        <w:ind w:left="144" w:right="0" w:firstLine="0"/>
        <w:jc w:val="center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[5]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5" w:history="1">
          <w:r>
            <w:rPr>
              <w:rStyle w:val="Hyperlink"/>
            </w:rPr>
            <w:t xml:space="preserve">K. Bartosz, W. Michał, S. Gerald, Cost-sensitive decision tree ensembles for 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5" w:history="1">
          <w:r>
            <w:rPr>
              <w:rStyle w:val="Hyperlink"/>
            </w:rPr>
            <w:t>effective imbalanced classification, Appl. Soft Comput. 14 (2014) 554–56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t>2</w:t>
      </w: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. </w:t>
      </w:r>
      <w:r>
        <w:rPr>
          <w:rFonts w:ascii="AdvGulliv" w:hAnsi="AdvGulliv" w:eastAsia="AdvGulliv"/>
          <w:b w:val="0"/>
          <w:i w:val="0"/>
          <w:color w:val="000000"/>
          <w:sz w:val="13"/>
        </w:rPr>
        <w:t>[6]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6" w:history="1">
          <w:r>
            <w:rPr>
              <w:rStyle w:val="Hyperlink"/>
            </w:rPr>
            <w:t>B. Bury, M. Tiggemann, A. Slater, Disclaimer labels on fashion magazine</w:t>
          </w:r>
        </w:hyperlink>
      </w:r>
    </w:p>
    <w:p>
      <w:pPr>
        <w:sectPr>
          <w:type w:val="nextColumn"/>
          <w:pgSz w:w="11906" w:h="15874"/>
          <w:pgMar w:top="468" w:right="830" w:bottom="380" w:left="654" w:header="720" w:footer="720" w:gutter="0"/>
          <w:cols w:space="720" w:num="2" w:equalWidth="0">
            <w:col w:w="5234" w:space="0"/>
            <w:col w:w="5188" w:space="0"/>
            <w:col w:w="10421" w:space="0"/>
            <w:col w:w="5202" w:space="0"/>
            <w:col w:w="5219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4.000000000000057" w:type="dxa"/>
      </w:tblPr>
      <w:tblGrid>
        <w:gridCol w:w="5211"/>
        <w:gridCol w:w="5211"/>
      </w:tblGrid>
      <w:tr>
        <w:trPr>
          <w:trHeight w:hRule="exact" w:val="316"/>
        </w:trPr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0" w:after="0"/>
              <w:ind w:left="16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6. Conclusions</w:t>
            </w:r>
          </w:p>
        </w:tc>
        <w:tc>
          <w:tcPr>
            <w:tcW w:type="dxa" w:w="7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274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7FAD"/>
                <w:sz w:val="13"/>
              </w:rPr>
              <w:hyperlink r:id="rId166" w:history="1">
                <w:r>
                  <w:rPr>
                    <w:rStyle w:val="Hyperlink"/>
                  </w:rPr>
                  <w:t xml:space="preserve">advertisements: impact on visual attention and relationship with body </w:t>
                </w:r>
              </w:hyperlink>
            </w:r>
            <w:r>
              <w:rPr>
                <w:rFonts w:ascii="AdvGulliv" w:hAnsi="AdvGulliv" w:eastAsia="AdvGulliv"/>
                <w:b w:val="0"/>
                <w:i w:val="0"/>
                <w:color w:val="007FAD"/>
                <w:sz w:val="13"/>
              </w:rPr>
              <w:hyperlink r:id="rId166" w:history="1">
                <w:r>
                  <w:rPr>
                    <w:rStyle w:val="Hyperlink"/>
                  </w:rPr>
                  <w:t>dissatisfaction, Body Image 16 (2016) 1–9</w:t>
                </w:r>
              </w:hyperlink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56" w:lineRule="exact" w:before="2" w:after="4"/>
        <w:ind w:left="0" w:right="20" w:firstLine="0"/>
        <w:jc w:val="righ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[7]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7" w:history="1">
          <w:r>
            <w:rPr>
              <w:rStyle w:val="Hyperlink"/>
            </w:rPr>
            <w:t>Y. Cho, T. Komatsu, S. Inui, M. Takatera, Y. Shimizu, H. Park, Individual pattern</w:t>
          </w:r>
        </w:hyperlink>
      </w:r>
    </w:p>
    <w:p>
      <w:pPr>
        <w:sectPr>
          <w:type w:val="continuous"/>
          <w:pgSz w:w="11906" w:h="15874"/>
          <w:pgMar w:top="468" w:right="830" w:bottom="380" w:left="654" w:header="720" w:footer="720" w:gutter="0"/>
          <w:cols w:space="720" w:num="1" w:equalWidth="0">
            <w:col w:w="10421" w:space="0"/>
            <w:col w:w="5234" w:space="0"/>
            <w:col w:w="5188" w:space="0"/>
            <w:col w:w="10421" w:space="0"/>
            <w:col w:w="5202" w:space="0"/>
            <w:col w:w="5219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80" w:firstLine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 mechanism for commercial success in fashion design has been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proposed in this paper. Here, economy was considered as a major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liberation in the fashion world by analyzing six fashion attributes,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which includes style, color, fabric, brand, price and size. The data-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set of 1000 customers’ records used were categorized as original,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combined and new designs using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k-means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algorithm to extract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common attributes that would foster better business bargains.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The dataset of the designs was first ranked for hidden patterns.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Then, SA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k-means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was used to classify the original designs and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assign new designs from different combinations to a set of prede-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fined classes of the original designs on the basis of the available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training designs. This helps in clustering of heterogeneous designs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into a number of more homogeneous sub-designs categorized with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the six attributes. New designs emanated either from a combina-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tion or modification of the highest chosen designs.</w:t>
      </w:r>
    </w:p>
    <w:p>
      <w:pPr>
        <w:autoSpaceDN w:val="0"/>
        <w:autoSpaceDE w:val="0"/>
        <w:widowControl/>
        <w:spacing w:line="210" w:lineRule="exact" w:before="0" w:after="0"/>
        <w:ind w:left="0" w:right="180" w:firstLine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>The SA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k-means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 is a system of automatic creation of new designs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as a result of the combinations of frequently chosen designs. The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new designs automatically replaced the old original designs. In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addition, this study also builds on the fact that fashion companies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need to maintain balance between artistic and economic consider-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ations. From the study, it was found that in order to get more cus-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tomers patronizing designers, the style and color combinations are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considered important as these revealed the level of projective cre-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ativity in fashion design. Hence, the study revealed that more cus-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tomers would likely patronize fashion designers primarily because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of the style and color combinations as creativity is projected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through these combinations.</w:t>
      </w:r>
    </w:p>
    <w:p>
      <w:pPr>
        <w:autoSpaceDN w:val="0"/>
        <w:autoSpaceDE w:val="0"/>
        <w:widowControl/>
        <w:spacing w:line="210" w:lineRule="exact" w:before="0" w:after="0"/>
        <w:ind w:left="0" w:right="180" w:firstLine="234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During the study, the computations were a little limited with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the number of data analyzed. When the data is increased, the result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is expected to be more precise. However, immediate next research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steps should be to explore other criteria that would foster fashion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business development.</w:t>
      </w:r>
    </w:p>
    <w:p>
      <w:pPr>
        <w:sectPr>
          <w:type w:val="continuous"/>
          <w:pgSz w:w="11906" w:h="15874"/>
          <w:pgMar w:top="468" w:right="830" w:bottom="380" w:left="654" w:header="720" w:footer="720" w:gutter="0"/>
          <w:cols w:space="720" w:num="2" w:equalWidth="0">
            <w:col w:w="5202" w:space="0"/>
            <w:col w:w="5219" w:space="0"/>
            <w:col w:w="10421" w:space="0"/>
            <w:col w:w="5234" w:space="0"/>
            <w:col w:w="5188" w:space="0"/>
            <w:col w:w="10421" w:space="0"/>
            <w:col w:w="5202" w:space="0"/>
            <w:col w:w="5219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78" w:right="0" w:firstLine="0"/>
        <w:jc w:val="left"/>
      </w:pP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7" w:history="1">
          <w:r>
            <w:rPr>
              <w:rStyle w:val="Hyperlink"/>
            </w:rPr>
            <w:t xml:space="preserve">making using computerized draping method for clothing, Text. Res. J. 76 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7" w:history="1">
          <w:r>
            <w:rPr>
              <w:rStyle w:val="Hyperlink"/>
            </w:rPr>
            <w:t>(2006) 646–654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78" w:val="left"/>
        </w:tabs>
        <w:autoSpaceDE w:val="0"/>
        <w:widowControl/>
        <w:spacing w:line="160" w:lineRule="exact" w:before="0" w:after="0"/>
        <w:ind w:left="244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[8]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8" w:history="1">
          <w:r>
            <w:rPr>
              <w:rStyle w:val="Hyperlink"/>
            </w:rPr>
            <w:t>M. Capó, A. Pérez, J.A. Lozano, An efficient approximation to the K-mean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s </w:t>
      </w:r>
      <w:r>
        <w:tab/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8" w:history="1">
          <w:r>
            <w:rPr>
              <w:rStyle w:val="Hyperlink"/>
            </w:rPr>
            <w:t>clustering for massive data, Knowl.-Based Syst. 117 (2017) 56–69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2" w:after="0"/>
        <w:ind w:left="244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[9]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9" w:history="1">
          <w:r>
            <w:rPr>
              <w:rStyle w:val="Hyperlink"/>
            </w:rPr>
            <w:t>E.O. Cannon, A. Amini, A. Bender, M.J. Sternberg, S.H. Muggleton, R.C. Glen, J.B.</w:t>
          </w:r>
        </w:hyperlink>
      </w:r>
    </w:p>
    <w:p>
      <w:pPr>
        <w:autoSpaceDN w:val="0"/>
        <w:autoSpaceDE w:val="0"/>
        <w:widowControl/>
        <w:spacing w:line="160" w:lineRule="exact" w:before="0" w:after="0"/>
        <w:ind w:left="478" w:right="20" w:firstLine="0"/>
        <w:jc w:val="both"/>
      </w:pP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9" w:history="1">
          <w:r>
            <w:rPr>
              <w:rStyle w:val="Hyperlink"/>
            </w:rPr>
            <w:t xml:space="preserve">Mitchell, Support vector inductive logic programming outperforms the naive 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9" w:history="1">
          <w:r>
            <w:rPr>
              <w:rStyle w:val="Hyperlink"/>
            </w:rPr>
            <w:t xml:space="preserve">Bayes classifier and inductive logic programming for the classification 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of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9" w:history="1">
          <w:r>
            <w:rPr>
              <w:rStyle w:val="Hyperlink"/>
            </w:rPr>
            <w:t>bioactive chemical compounds, J. Comput. Aided Mol. Des. 21 (5) (2007) 269–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69" w:history="1">
          <w:r>
            <w:rPr>
              <w:rStyle w:val="Hyperlink"/>
            </w:rPr>
            <w:t>280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88" w:right="20" w:hanging="308"/>
        <w:jc w:val="both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[10] Chévez, P., Barbero, D., Martini, I., Discoli, C., 2017. Application of the k-means </w:t>
      </w: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clustering method for the detection and analysis of areas of homogeneous </w:t>
      </w: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residential electricity consumption at the Great La Plata region, Buenos Aires, </w:t>
      </w:r>
      <w:r>
        <w:rPr>
          <w:rFonts w:ascii="AdvGulliv" w:hAnsi="AdvGulliv" w:eastAsia="AdvGulliv"/>
          <w:b w:val="0"/>
          <w:i w:val="0"/>
          <w:color w:val="000000"/>
          <w:sz w:val="13"/>
        </w:rPr>
        <w:t>Argentina. Sustainable Cities and Society.</w:t>
      </w:r>
    </w:p>
    <w:p>
      <w:pPr>
        <w:autoSpaceDN w:val="0"/>
        <w:autoSpaceDE w:val="0"/>
        <w:widowControl/>
        <w:spacing w:line="158" w:lineRule="exact" w:before="2" w:after="0"/>
        <w:ind w:left="490" w:right="22" w:hanging="310"/>
        <w:jc w:val="both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[11]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0" w:history="1">
          <w:r>
            <w:rPr>
              <w:rStyle w:val="Hyperlink"/>
            </w:rPr>
            <w:t>I. Davidson, S.S. Ravi, M. Ester, Efficient incremental constrained clustering, in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: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0" w:history="1">
          <w:r>
            <w:rPr>
              <w:rStyle w:val="Hyperlink"/>
            </w:rPr>
            <w:t xml:space="preserve">Proceedings of the 13th ACM SIGKDD International Conference on Knowledge 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0" w:history="1">
          <w:r>
            <w:rPr>
              <w:rStyle w:val="Hyperlink"/>
            </w:rPr>
            <w:t>Discovery and Data Mining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0" w:history="1">
          <w:r>
            <w:rPr>
              <w:rStyle w:val="Hyperlink"/>
            </w:rPr>
            <w:t>, ACM, 2007, pp. 240–249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90" w:val="left"/>
        </w:tabs>
        <w:autoSpaceDE w:val="0"/>
        <w:widowControl/>
        <w:spacing w:line="160" w:lineRule="exact" w:before="0" w:after="0"/>
        <w:ind w:left="18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[12]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1" w:history="1">
          <w:r>
            <w:rPr>
              <w:rStyle w:val="Hyperlink"/>
            </w:rPr>
            <w:t>Q. Feng, X. Zhu, J.-S. Pan, Global linear regression coefficient classifier f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or </w:t>
      </w:r>
      <w:r>
        <w:tab/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1" w:history="1">
          <w:r>
            <w:rPr>
              <w:rStyle w:val="Hyperlink"/>
            </w:rPr>
            <w:t>recognition, Optik-Int. J. Light Electron Opt. 126 (2015) 3234–3239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90" w:right="20" w:hanging="310"/>
        <w:jc w:val="both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[13]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2" w:history="1">
          <w:r>
            <w:rPr>
              <w:rStyle w:val="Hyperlink"/>
            </w:rPr>
            <w:t xml:space="preserve">S. Guercini, A. Runfola, How western marketers respond to the new middle 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2" w:history="1">
          <w:r>
            <w:rPr>
              <w:rStyle w:val="Hyperlink"/>
            </w:rPr>
            <w:t xml:space="preserve">class in emerging market cities: the case of Italian fashion marketers, Int. Bus. 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2" w:history="1">
          <w:r>
            <w:rPr>
              <w:rStyle w:val="Hyperlink"/>
            </w:rPr>
            <w:t>Rev. 25 (2016) 691–702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90" w:val="left"/>
        </w:tabs>
        <w:autoSpaceDE w:val="0"/>
        <w:widowControl/>
        <w:spacing w:line="160" w:lineRule="exact" w:before="0" w:after="0"/>
        <w:ind w:left="18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[14]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3" w:history="1">
          <w:r>
            <w:rPr>
              <w:rStyle w:val="Hyperlink"/>
            </w:rPr>
            <w:t xml:space="preserve">I. Guyon, A. Elisseeff, An introduction to variable and feature selection, J. Mach. </w:t>
          </w:r>
        </w:hyperlink>
      </w:r>
      <w:r>
        <w:tab/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3" w:history="1">
          <w:r>
            <w:rPr>
              <w:rStyle w:val="Hyperlink"/>
            </w:rPr>
            <w:t>Learn. Res. 3 (Mar) (2003) 1157–1182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90" w:val="left"/>
        </w:tabs>
        <w:autoSpaceDE w:val="0"/>
        <w:widowControl/>
        <w:spacing w:line="158" w:lineRule="exact" w:before="0" w:after="0"/>
        <w:ind w:left="18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[15]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4" w:history="1">
          <w:r>
            <w:rPr>
              <w:rStyle w:val="Hyperlink"/>
            </w:rPr>
            <w:t xml:space="preserve">D. Heuer, M. Brettel, J. Kemper, Brand competition in fashion e-commerce, </w:t>
          </w:r>
        </w:hyperlink>
      </w:r>
      <w:r>
        <w:tab/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4" w:history="1">
          <w:r>
            <w:rPr>
              <w:rStyle w:val="Hyperlink"/>
            </w:rPr>
            <w:t>Electron. Commer. Res. Appl. 14 (2015) 514–522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90" w:val="left"/>
        </w:tabs>
        <w:autoSpaceDE w:val="0"/>
        <w:widowControl/>
        <w:spacing w:line="158" w:lineRule="exact" w:before="2" w:after="0"/>
        <w:ind w:left="18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[16]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5" w:history="1">
          <w:r>
            <w:rPr>
              <w:rStyle w:val="Hyperlink"/>
            </w:rPr>
            <w:t>K. Hjort, B. Lantz, The impact of returns policies on profitability: a fashion e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t>-</w:t>
      </w:r>
      <w:r>
        <w:tab/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5" w:history="1">
          <w:r>
            <w:rPr>
              <w:rStyle w:val="Hyperlink"/>
            </w:rPr>
            <w:t>commerce case, J. Bus. Res. 69 (11) (2016) 4980–4985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90" w:right="22" w:hanging="310"/>
        <w:jc w:val="both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[17]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6" w:history="1">
          <w:r>
            <w:rPr>
              <w:rStyle w:val="Hyperlink"/>
            </w:rPr>
            <w:t xml:space="preserve">S. Jacobs, B. Cambré, M. Huysentruyt, A. Schramme, Unraveling Belgian fashion 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6" w:history="1">
          <w:r>
            <w:rPr>
              <w:rStyle w:val="Hyperlink"/>
            </w:rPr>
            <w:t xml:space="preserve">designers’ high perceived success: a set-theoretic approach, J. Bus. Res. 69 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6" w:history="1">
          <w:r>
            <w:rPr>
              <w:rStyle w:val="Hyperlink"/>
            </w:rPr>
            <w:t>(2016) 1407–1411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90" w:val="left"/>
        </w:tabs>
        <w:autoSpaceDE w:val="0"/>
        <w:widowControl/>
        <w:spacing w:line="158" w:lineRule="exact" w:before="2" w:after="0"/>
        <w:ind w:left="18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[18]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7" w:history="1">
          <w:r>
            <w:rPr>
              <w:rStyle w:val="Hyperlink"/>
            </w:rPr>
            <w:t xml:space="preserve">K. Kameshwaran, K. Malarvizhi, Survey on clustering techniques in data </w:t>
          </w:r>
        </w:hyperlink>
      </w:r>
      <w:r>
        <w:tab/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7" w:history="1">
          <w:r>
            <w:rPr>
              <w:rStyle w:val="Hyperlink"/>
            </w:rPr>
            <w:t>mining, Int. J. Comput. Sci. Inform. Technol. 5 (2014) 2272–2276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490" w:right="20" w:hanging="310"/>
        <w:jc w:val="both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[19]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8" w:history="1">
          <w:r>
            <w:rPr>
              <w:rStyle w:val="Hyperlink"/>
            </w:rPr>
            <w:t>S. Kanj, F. Abdallah, T. Den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t>œ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8" w:history="1">
          <w:r>
            <w:rPr>
              <w:rStyle w:val="Hyperlink"/>
            </w:rPr>
            <w:t xml:space="preserve">ux, K. Tout, Editing training data for multi-label 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8" w:history="1">
          <w:r>
            <w:rPr>
              <w:rStyle w:val="Hyperlink"/>
            </w:rPr>
            <w:t>classification with the k-nearest neighbor rule, Pattern Anal. Appl. 19 (2016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)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8" w:history="1">
          <w:r>
            <w:rPr>
              <w:rStyle w:val="Hyperlink"/>
            </w:rPr>
            <w:t>145–161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88" w:val="left"/>
        </w:tabs>
        <w:autoSpaceDE w:val="0"/>
        <w:widowControl/>
        <w:spacing w:line="160" w:lineRule="exact" w:before="0" w:after="0"/>
        <w:ind w:left="18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[20]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9" w:history="1">
          <w:r>
            <w:rPr>
              <w:rStyle w:val="Hyperlink"/>
            </w:rPr>
            <w:t>H. Kim, A. Stumpf, W. Kim, Analysis of an energy efficient building desig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n </w:t>
      </w:r>
      <w:r>
        <w:tab/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79" w:history="1">
          <w:r>
            <w:rPr>
              <w:rStyle w:val="Hyperlink"/>
            </w:rPr>
            <w:t>through data mining approach, Automat. Constr. 20 (2011) 37–43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90" w:val="left"/>
        </w:tabs>
        <w:autoSpaceDE w:val="0"/>
        <w:widowControl/>
        <w:spacing w:line="160" w:lineRule="exact" w:before="0" w:after="0"/>
        <w:ind w:left="18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[21]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80" w:history="1">
          <w:r>
            <w:rPr>
              <w:rStyle w:val="Hyperlink"/>
            </w:rPr>
            <w:t xml:space="preserve">S. Kim, C.K. Park, Parametric body model generation for garment drape </w:t>
          </w:r>
        </w:hyperlink>
      </w:r>
      <w:r>
        <w:tab/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80" w:history="1">
          <w:r>
            <w:rPr>
              <w:rStyle w:val="Hyperlink"/>
            </w:rPr>
            <w:t>simulation, Fibers Polym. 5 (2004) 12–18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90" w:val="left"/>
        </w:tabs>
        <w:autoSpaceDE w:val="0"/>
        <w:widowControl/>
        <w:spacing w:line="158" w:lineRule="exact" w:before="2" w:after="0"/>
        <w:ind w:left="18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[22]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81" w:history="1">
          <w:r>
            <w:rPr>
              <w:rStyle w:val="Hyperlink"/>
            </w:rPr>
            <w:t>M. Koç, A. Barkana, Application of Linear Regression Classification to low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t>-</w:t>
      </w:r>
      <w:r>
        <w:tab/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81" w:history="1">
          <w:r>
            <w:rPr>
              <w:rStyle w:val="Hyperlink"/>
            </w:rPr>
            <w:t>dimensional datasets, Neurocomputing 131 (2014) 331–335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4"/>
        <w:ind w:left="144" w:right="20" w:firstLine="0"/>
        <w:jc w:val="righ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[23]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82" w:history="1">
          <w:r>
            <w:rPr>
              <w:rStyle w:val="Hyperlink"/>
            </w:rPr>
            <w:t xml:space="preserve">B. Krawczyk, M. Woz´niak, G. Schaefer, Cost-sensitive decision tree ensembles 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82" w:history="1">
          <w:r>
            <w:rPr>
              <w:rStyle w:val="Hyperlink"/>
            </w:rPr>
            <w:t>for effective imbalanced classification, Appl. Soft Comput. 14 (2014) 554–56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t>2</w:t>
      </w: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. </w:t>
      </w:r>
      <w:r>
        <w:rPr>
          <w:rFonts w:ascii="AdvGulliv" w:hAnsi="AdvGulliv" w:eastAsia="AdvGulliv"/>
          <w:b w:val="0"/>
          <w:i w:val="0"/>
          <w:color w:val="000000"/>
          <w:sz w:val="13"/>
        </w:rPr>
        <w:t>[24]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83" w:history="1">
          <w:r>
            <w:rPr>
              <w:rStyle w:val="Hyperlink"/>
            </w:rPr>
            <w:t>S.H. Liao, P.H. Chu, P.Y. Hsiao, Data mining techniques and applications – a</w:t>
          </w:r>
        </w:hyperlink>
      </w:r>
    </w:p>
    <w:p>
      <w:pPr>
        <w:sectPr>
          <w:type w:val="nextColumn"/>
          <w:pgSz w:w="11906" w:h="15874"/>
          <w:pgMar w:top="468" w:right="830" w:bottom="380" w:left="654" w:header="720" w:footer="720" w:gutter="0"/>
          <w:cols w:space="720" w:num="2" w:equalWidth="0">
            <w:col w:w="5202" w:space="0"/>
            <w:col w:w="5219" w:space="0"/>
            <w:col w:w="10421" w:space="0"/>
            <w:col w:w="5234" w:space="0"/>
            <w:col w:w="5188" w:space="0"/>
            <w:col w:w="10421" w:space="0"/>
            <w:col w:w="5202" w:space="0"/>
            <w:col w:w="5219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1"/>
        <w:gridCol w:w="5211"/>
      </w:tblGrid>
      <w:tr>
        <w:trPr>
          <w:trHeight w:hRule="exact" w:val="316"/>
        </w:trPr>
        <w:tc>
          <w:tcPr>
            <w:tcW w:type="dxa" w:w="3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6" w:after="0"/>
              <w:ind w:left="0" w:right="0" w:firstLine="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0000"/>
                <w:sz w:val="16"/>
              </w:rPr>
              <w:t>Acknowledgment</w:t>
            </w:r>
          </w:p>
        </w:tc>
        <w:tc>
          <w:tcPr>
            <w:tcW w:type="dxa" w:w="7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996" w:right="0" w:firstLine="310"/>
              <w:jc w:val="left"/>
            </w:pPr>
            <w:r>
              <w:rPr>
                <w:rFonts w:ascii="AdvGulliv" w:hAnsi="AdvGulliv" w:eastAsia="AdvGulliv"/>
                <w:b w:val="0"/>
                <w:i w:val="0"/>
                <w:color w:val="007FAD"/>
                <w:sz w:val="13"/>
              </w:rPr>
              <w:hyperlink r:id="rId183" w:history="1">
                <w:r>
                  <w:rPr>
                    <w:rStyle w:val="Hyperlink"/>
                  </w:rPr>
                  <w:t>decade review from 2000 to 2011, Expert Syst. Appl. 39 (2012) 11303–11311</w:t>
                </w:r>
              </w:hyperlink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 xml:space="preserve">. </w:t>
            </w:r>
            <w:r>
              <w:rPr>
                <w:rFonts w:ascii="AdvGulliv" w:hAnsi="AdvGulliv" w:eastAsia="AdvGulliv"/>
                <w:b w:val="0"/>
                <w:i w:val="0"/>
                <w:color w:val="000000"/>
                <w:sz w:val="13"/>
              </w:rPr>
              <w:t>[25]</w:t>
            </w:r>
            <w:r>
              <w:rPr>
                <w:rFonts w:ascii="AdvGulliv" w:hAnsi="AdvGulliv" w:eastAsia="AdvGulliv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Gulliv" w:hAnsi="AdvGulliv" w:eastAsia="AdvGulliv"/>
                <w:b w:val="0"/>
                <w:i w:val="0"/>
                <w:color w:val="007FAD"/>
                <w:sz w:val="13"/>
              </w:rPr>
              <w:hyperlink r:id="rId184" w:history="1">
                <w:r>
                  <w:rPr>
                    <w:rStyle w:val="Hyperlink"/>
                  </w:rPr>
                  <w:t>J. Magidson, J. Vermunt, Latent class models for clustering: a comparison with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58" w:lineRule="exact" w:before="2" w:after="30"/>
        <w:ind w:left="0" w:right="1656" w:firstLine="0"/>
        <w:jc w:val="right"/>
      </w:pP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84" w:history="1">
          <w:r>
            <w:rPr>
              <w:rStyle w:val="Hyperlink"/>
            </w:rPr>
            <w:t>K-means, Can. J. Market. Res. 20 (1) (2002) 36–43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468" w:right="830" w:bottom="380" w:left="654" w:header="720" w:footer="720" w:gutter="0"/>
          <w:cols w:space="720" w:num="1" w:equalWidth="0">
            <w:col w:w="10421" w:space="0"/>
            <w:col w:w="5202" w:space="0"/>
            <w:col w:w="5219" w:space="0"/>
            <w:col w:w="10421" w:space="0"/>
            <w:col w:w="5234" w:space="0"/>
            <w:col w:w="5188" w:space="0"/>
            <w:col w:w="10421" w:space="0"/>
            <w:col w:w="5202" w:space="0"/>
            <w:col w:w="5219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80" w:firstLine="240"/>
        <w:jc w:val="both"/>
      </w:pP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The authors acknowledge the anonymous reviewers for their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 xml:space="preserve">constructive comments, which has tremendously improved the </w:t>
      </w:r>
      <w:r>
        <w:rPr>
          <w:rFonts w:ascii="AdvGulliv" w:hAnsi="AdvGulliv" w:eastAsia="AdvGulliv"/>
          <w:b w:val="0"/>
          <w:i w:val="0"/>
          <w:color w:val="000000"/>
          <w:sz w:val="16"/>
        </w:rPr>
        <w:t>quality of the paper. We also acknowledge Dr. U. E. Vincent, Lan-</w:t>
      </w:r>
    </w:p>
    <w:p>
      <w:pPr>
        <w:sectPr>
          <w:type w:val="continuous"/>
          <w:pgSz w:w="11906" w:h="15874"/>
          <w:pgMar w:top="468" w:right="830" w:bottom="380" w:left="654" w:header="720" w:footer="720" w:gutter="0"/>
          <w:cols w:space="720" w:num="2" w:equalWidth="0"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34" w:space="0"/>
            <w:col w:w="5188" w:space="0"/>
            <w:col w:w="10421" w:space="0"/>
            <w:col w:w="5202" w:space="0"/>
            <w:col w:w="5219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tabs>
          <w:tab w:pos="490" w:val="left"/>
        </w:tabs>
        <w:autoSpaceDE w:val="0"/>
        <w:widowControl/>
        <w:spacing w:line="158" w:lineRule="exact" w:before="0" w:after="0"/>
        <w:ind w:left="18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[26]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85" w:history="1">
          <w:r>
            <w:rPr>
              <w:rStyle w:val="Hyperlink"/>
            </w:rPr>
            <w:t xml:space="preserve">J.G. Martínez, Selling avant-garde: how Antwerp became a fashion capital </w:t>
          </w:r>
        </w:hyperlink>
      </w:r>
      <w:r>
        <w:tab/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85" w:history="1">
          <w:r>
            <w:rPr>
              <w:rStyle w:val="Hyperlink"/>
            </w:rPr>
            <w:t>(1990–2002), Urban Stud. 44 (2007) 2449–2464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490" w:right="0" w:hanging="31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[27]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86" w:history="1">
          <w:r>
            <w:rPr>
              <w:rStyle w:val="Hyperlink"/>
            </w:rPr>
            <w:t xml:space="preserve">P. Matthyssens, K. Vandenbempt, L. Berghman, Value innovation in business 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86" w:history="1">
          <w:r>
            <w:rPr>
              <w:rStyle w:val="Hyperlink"/>
            </w:rPr>
            <w:t>markets: breaking the industry recipe, Ind. Mark. Manage. 35 (2006) 751–761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sectPr>
          <w:type w:val="nextColumn"/>
          <w:pgSz w:w="11906" w:h="15874"/>
          <w:pgMar w:top="468" w:right="830" w:bottom="380" w:left="654" w:header="720" w:footer="720" w:gutter="0"/>
          <w:cols w:space="720" w:num="2" w:equalWidth="0"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34" w:space="0"/>
            <w:col w:w="5188" w:space="0"/>
            <w:col w:w="10421" w:space="0"/>
            <w:col w:w="5202" w:space="0"/>
            <w:col w:w="5219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</w:p>
    <w:p>
      <w:pPr>
        <w:autoSpaceDN w:val="0"/>
        <w:tabs>
          <w:tab w:pos="10246" w:val="left"/>
        </w:tabs>
        <w:autoSpaceDE w:val="0"/>
        <w:widowControl/>
        <w:spacing w:line="154" w:lineRule="exact" w:before="0" w:after="240"/>
        <w:ind w:left="310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O.R. Vincent et al. / Applied Computing and Informatics 14 (2018) 88–97 </w:t>
      </w:r>
      <w:r>
        <w:tab/>
      </w:r>
      <w:r>
        <w:rPr>
          <w:rFonts w:ascii="AdvGulliv" w:hAnsi="AdvGulliv" w:eastAsia="AdvGulliv"/>
          <w:b w:val="0"/>
          <w:i w:val="0"/>
          <w:color w:val="000000"/>
          <w:sz w:val="13"/>
        </w:rPr>
        <w:t>97</w:t>
      </w:r>
    </w:p>
    <w:p>
      <w:pPr>
        <w:sectPr>
          <w:pgSz w:w="11906" w:h="15874"/>
          <w:pgMar w:top="466" w:right="634" w:bottom="1440" w:left="852" w:header="720" w:footer="720" w:gutter="0"/>
          <w:cols w:space="720" w:num="1" w:equalWidth="0">
            <w:col w:w="10420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34" w:space="0"/>
            <w:col w:w="5188" w:space="0"/>
            <w:col w:w="10421" w:space="0"/>
            <w:col w:w="5202" w:space="0"/>
            <w:col w:w="5219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0" w:right="144" w:firstLine="0"/>
        <w:jc w:val="center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[28]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87" w:history="1">
          <w:r>
            <w:rPr>
              <w:rStyle w:val="Hyperlink"/>
            </w:rPr>
            <w:t xml:space="preserve">Y. Meng, P. Mok, X. Jin, Computer aided clothing pattern design with 3D 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87" w:history="1">
          <w:r>
            <w:rPr>
              <w:rStyle w:val="Hyperlink"/>
            </w:rPr>
            <w:t>editing and pattern alteration, Comput. Aided Des. 44 (2012) 721–734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310" w:right="144" w:hanging="31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[29]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88" w:history="1">
          <w:r>
            <w:rPr>
              <w:rStyle w:val="Hyperlink"/>
            </w:rPr>
            <w:t xml:space="preserve">P. Mok, J. Xu, X. Wang, J. Fan, Y. Kwok, J.H. Xin, An IGA-based design support 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88" w:history="1">
          <w:r>
            <w:rPr>
              <w:rStyle w:val="Hyperlink"/>
            </w:rPr>
            <w:t>system for realistic and practical fashion designs, Comput. Aided Des. 45</w:t>
          </w:r>
        </w:hyperlink>
      </w:r>
    </w:p>
    <w:p>
      <w:pPr>
        <w:sectPr>
          <w:type w:val="continuous"/>
          <w:pgSz w:w="11906" w:h="15874"/>
          <w:pgMar w:top="466" w:right="634" w:bottom="1440" w:left="852" w:header="720" w:footer="720" w:gutter="0"/>
          <w:cols w:space="720" w:num="2" w:equalWidth="0">
            <w:col w:w="5200" w:space="0"/>
            <w:col w:w="5220" w:space="0"/>
            <w:col w:w="10420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34" w:space="0"/>
            <w:col w:w="5188" w:space="0"/>
            <w:col w:w="10421" w:space="0"/>
            <w:col w:w="5202" w:space="0"/>
            <w:col w:w="5219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tabs>
          <w:tab w:pos="490" w:val="left"/>
        </w:tabs>
        <w:autoSpaceDE w:val="0"/>
        <w:widowControl/>
        <w:spacing w:line="158" w:lineRule="exact" w:before="0" w:after="0"/>
        <w:ind w:left="18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[36]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89" w:history="1">
          <w:r>
            <w:rPr>
              <w:rStyle w:val="Hyperlink"/>
            </w:rPr>
            <w:t xml:space="preserve">C.C. Wang, Parameterization and parametric design of mannequins, Comput. </w:t>
          </w:r>
        </w:hyperlink>
      </w:r>
      <w:r>
        <w:tab/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89" w:history="1">
          <w:r>
            <w:rPr>
              <w:rStyle w:val="Hyperlink"/>
            </w:rPr>
            <w:t>Aided Des. 37 (2005) 83–98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90" w:val="left"/>
        </w:tabs>
        <w:autoSpaceDE w:val="0"/>
        <w:widowControl/>
        <w:spacing w:line="158" w:lineRule="exact" w:before="0" w:after="2"/>
        <w:ind w:left="18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[37]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0" w:history="1">
          <w:r>
            <w:rPr>
              <w:rStyle w:val="Hyperlink"/>
            </w:rPr>
            <w:t xml:space="preserve">Y. Wu, Development of an Intelligent Patternmaking System for Skirt Design </w:t>
          </w:r>
        </w:hyperlink>
      </w:r>
      <w:r>
        <w:tab/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0" w:history="1">
          <w:r>
            <w:rPr>
              <w:rStyle w:val="Hyperlink"/>
            </w:rPr>
            <w:t>Doctoral dissertation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0" w:history="1">
          <w:r>
            <w:rPr>
              <w:rStyle w:val="Hyperlink"/>
            </w:rPr>
            <w:t>, The Hong Kong Polytechnic University, 2012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sectPr>
          <w:type w:val="nextColumn"/>
          <w:pgSz w:w="11906" w:h="15874"/>
          <w:pgMar w:top="466" w:right="634" w:bottom="1440" w:left="852" w:header="720" w:footer="720" w:gutter="0"/>
          <w:cols w:space="720" w:num="2" w:equalWidth="0">
            <w:col w:w="5200" w:space="0"/>
            <w:col w:w="5220" w:space="0"/>
            <w:col w:w="10420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34" w:space="0"/>
            <w:col w:w="5188" w:space="0"/>
            <w:col w:w="10421" w:space="0"/>
            <w:col w:w="5202" w:space="0"/>
            <w:col w:w="5219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58" w:lineRule="exact" w:before="0" w:after="2"/>
        <w:ind w:left="310" w:right="0" w:firstLine="0"/>
        <w:jc w:val="left"/>
      </w:pP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88" w:history="1">
          <w:r>
            <w:rPr>
              <w:rStyle w:val="Hyperlink"/>
            </w:rPr>
            <w:t>(2013) 1442–1458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. </w:t>
      </w:r>
      <w:r>
        <w:tab/>
      </w:r>
      <w:r>
        <w:rPr>
          <w:rFonts w:ascii="AdvGulliv" w:hAnsi="AdvGulliv" w:eastAsia="AdvGulliv"/>
          <w:b w:val="0"/>
          <w:i w:val="0"/>
          <w:color w:val="000000"/>
          <w:sz w:val="13"/>
        </w:rPr>
        <w:t>[38]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1" w:history="1">
          <w:r>
            <w:rPr>
              <w:rStyle w:val="Hyperlink"/>
            </w:rPr>
            <w:t>C.L. Yang, R.H. Huang, Key success factors for online auctions: analysis of</w:t>
          </w:r>
        </w:hyperlink>
      </w:r>
    </w:p>
    <w:p>
      <w:pPr>
        <w:sectPr>
          <w:type w:val="continuous"/>
          <w:pgSz w:w="11906" w:h="15874"/>
          <w:pgMar w:top="466" w:right="634" w:bottom="1440" w:left="852" w:header="720" w:footer="720" w:gutter="0"/>
          <w:cols w:space="720" w:num="1" w:equalWidth="0">
            <w:col w:w="10420" w:space="0"/>
            <w:col w:w="5200" w:space="0"/>
            <w:col w:w="5220" w:space="0"/>
            <w:col w:w="10420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34" w:space="0"/>
            <w:col w:w="5188" w:space="0"/>
            <w:col w:w="10421" w:space="0"/>
            <w:col w:w="5202" w:space="0"/>
            <w:col w:w="5219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tabs>
          <w:tab w:pos="310" w:val="left"/>
        </w:tabs>
        <w:autoSpaceDE w:val="0"/>
        <w:widowControl/>
        <w:spacing w:line="158" w:lineRule="exact" w:before="0" w:after="0"/>
        <w:ind w:left="0" w:right="144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[30]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2" w:history="1">
          <w:r>
            <w:rPr>
              <w:rStyle w:val="Hyperlink"/>
            </w:rPr>
            <w:t>S.S. Nikam, A comparative study of classification techniques in data minin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g </w:t>
      </w:r>
      <w:r>
        <w:tab/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2" w:history="1">
          <w:r>
            <w:rPr>
              <w:rStyle w:val="Hyperlink"/>
            </w:rPr>
            <w:t>algorithms, Oriental J. Comput. Sci. Technol. 8 (2015) 13–19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310" w:right="144" w:hanging="31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[31]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3" w:history="1">
          <w:r>
            <w:rPr>
              <w:rStyle w:val="Hyperlink"/>
            </w:rPr>
            <w:t xml:space="preserve">S. Ougiaroglou, G. Evangelidis, RHC: a non-parametric cluster-based data 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3" w:history="1">
          <w:r>
            <w:rPr>
              <w:rStyle w:val="Hyperlink"/>
            </w:rPr>
            <w:t>reduction for efficient K-means classification, Pattern Anal. Appl. 19 (201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t>6)</w:t>
      </w:r>
    </w:p>
    <w:p>
      <w:pPr>
        <w:sectPr>
          <w:type w:val="continuous"/>
          <w:pgSz w:w="11906" w:h="15874"/>
          <w:pgMar w:top="466" w:right="634" w:bottom="1440" w:left="852" w:header="720" w:footer="720" w:gutter="0"/>
          <w:cols w:space="720" w:num="2" w:equalWidth="0"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34" w:space="0"/>
            <w:col w:w="5188" w:space="0"/>
            <w:col w:w="10421" w:space="0"/>
            <w:col w:w="5202" w:space="0"/>
            <w:col w:w="5219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center"/>
      </w:pP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1" w:history="1">
          <w:r>
            <w:rPr>
              <w:rStyle w:val="Hyperlink"/>
            </w:rPr>
            <w:t>auctions of fashion clothing, Expert Syst. Appl. 38 (2011) 7774–7783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90" w:val="left"/>
        </w:tabs>
        <w:autoSpaceDE w:val="0"/>
        <w:widowControl/>
        <w:spacing w:line="160" w:lineRule="exact" w:before="0" w:after="2"/>
        <w:ind w:left="18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[39]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4" w:history="1">
          <w:r>
            <w:rPr>
              <w:rStyle w:val="Hyperlink"/>
            </w:rPr>
            <w:t xml:space="preserve">Y. Yu, C.L. Hui, T.M. Choi, An empirical study of intelligent expert systems on </w:t>
          </w:r>
        </w:hyperlink>
      </w:r>
      <w:r>
        <w:tab/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4" w:history="1">
          <w:r>
            <w:rPr>
              <w:rStyle w:val="Hyperlink"/>
            </w:rPr>
            <w:t>forecasting of fashion color trend, Expert Syst. Appl. 39 (2012) 4383–4389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. </w:t>
      </w:r>
      <w:r>
        <w:rPr>
          <w:rFonts w:ascii="AdvGulliv" w:hAnsi="AdvGulliv" w:eastAsia="AdvGulliv"/>
          <w:b w:val="0"/>
          <w:i w:val="0"/>
          <w:color w:val="000000"/>
          <w:sz w:val="13"/>
        </w:rPr>
        <w:t>[40]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5" w:history="1">
          <w:r>
            <w:rPr>
              <w:rStyle w:val="Hyperlink"/>
            </w:rPr>
            <w:t>A. Khormali, J. Addeh, A novel approach for recognition of control chart</w:t>
          </w:r>
        </w:hyperlink>
      </w:r>
    </w:p>
    <w:p>
      <w:pPr>
        <w:sectPr>
          <w:type w:val="nextColumn"/>
          <w:pgSz w:w="11906" w:h="15874"/>
          <w:pgMar w:top="466" w:right="634" w:bottom="1440" w:left="852" w:header="720" w:footer="720" w:gutter="0"/>
          <w:cols w:space="720" w:num="2" w:equalWidth="0"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34" w:space="0"/>
            <w:col w:w="5188" w:space="0"/>
            <w:col w:w="10421" w:space="0"/>
            <w:col w:w="5202" w:space="0"/>
            <w:col w:w="5219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tabs>
          <w:tab w:pos="5690" w:val="left"/>
        </w:tabs>
        <w:autoSpaceDE w:val="0"/>
        <w:widowControl/>
        <w:spacing w:line="156" w:lineRule="exact" w:before="0" w:after="0"/>
        <w:ind w:left="310" w:right="0" w:firstLine="0"/>
        <w:jc w:val="left"/>
      </w:pP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3" w:history="1">
          <w:r>
            <w:rPr>
              <w:rStyle w:val="Hyperlink"/>
            </w:rPr>
            <w:t>93–109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. </w:t>
      </w:r>
      <w:r>
        <w:tab/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5" w:history="1">
          <w:r>
            <w:rPr>
              <w:rStyle w:val="Hyperlink"/>
            </w:rPr>
            <w:t>patterns: Type-2 fuzzy clustering optimized support vector machine, ISA</w:t>
          </w:r>
        </w:hyperlink>
      </w:r>
    </w:p>
    <w:p>
      <w:pPr>
        <w:autoSpaceDN w:val="0"/>
        <w:tabs>
          <w:tab w:pos="5690" w:val="left"/>
        </w:tabs>
        <w:autoSpaceDE w:val="0"/>
        <w:widowControl/>
        <w:spacing w:line="156" w:lineRule="exact" w:before="4" w:after="4"/>
        <w:ind w:left="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[32]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6" w:history="1">
          <w:r>
            <w:rPr>
              <w:rStyle w:val="Hyperlink"/>
            </w:rPr>
            <w:t>P. Porwik, R. Doroz, T. Orczyk, The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6" w:history="1">
          <w:r>
            <w:rPr>
              <w:rStyle w:val="Hyperlink"/>
            </w:rPr>
            <w:t xml:space="preserve"> K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6" w:history="1">
          <w:r>
            <w:rPr>
              <w:rStyle w:val="Hyperlink"/>
            </w:rPr>
            <w:t>-means classifier and self-adaptiv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e </w:t>
      </w:r>
      <w:r>
        <w:tab/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5" w:history="1">
          <w:r>
            <w:rPr>
              <w:rStyle w:val="Hyperlink"/>
            </w:rPr>
            <w:t>Trans. 63 (2016) 256–264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466" w:right="634" w:bottom="1440" w:left="852" w:header="720" w:footer="720" w:gutter="0"/>
          <w:cols w:space="720" w:num="1" w:equalWidth="0">
            <w:col w:w="10420" w:space="0"/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34" w:space="0"/>
            <w:col w:w="5188" w:space="0"/>
            <w:col w:w="10421" w:space="0"/>
            <w:col w:w="5202" w:space="0"/>
            <w:col w:w="5219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10" w:right="144" w:firstLine="0"/>
        <w:jc w:val="left"/>
      </w:pP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6" w:history="1">
          <w:r>
            <w:rPr>
              <w:rStyle w:val="Hyperlink"/>
            </w:rPr>
            <w:t xml:space="preserve">Hotelling data reduction technique in handwritten signatures recognition, 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6" w:history="1">
          <w:r>
            <w:rPr>
              <w:rStyle w:val="Hyperlink"/>
            </w:rPr>
            <w:t>Pattern Anal. Appl. 18 (2015) 983–1001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310" w:val="left"/>
        </w:tabs>
        <w:autoSpaceDE w:val="0"/>
        <w:widowControl/>
        <w:spacing w:line="158" w:lineRule="exact" w:before="2" w:after="0"/>
        <w:ind w:left="0" w:right="144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[33]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7" w:history="1">
          <w:r>
            <w:rPr>
              <w:rStyle w:val="Hyperlink"/>
            </w:rPr>
            <w:t xml:space="preserve">F. Roubelat, J. Brassett, M. Mcallum, J. Hoffmann, D. Kera, Probing ephemeral </w:t>
          </w:r>
        </w:hyperlink>
      </w:r>
      <w:r>
        <w:tab/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7" w:history="1">
          <w:r>
            <w:rPr>
              <w:rStyle w:val="Hyperlink"/>
            </w:rPr>
            <w:t>futures: scenarios as fashion design, Futures 74 (2015) 27–36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[34]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8" w:history="1">
          <w:r>
            <w:rPr>
              <w:rStyle w:val="Hyperlink"/>
            </w:rPr>
            <w:t>I. Sushko, S. Novotarskyi, R. Körner, A.K. Pandey, A. Cherkasov, J. Li, P.</w:t>
          </w:r>
        </w:hyperlink>
      </w:r>
    </w:p>
    <w:p>
      <w:pPr>
        <w:autoSpaceDN w:val="0"/>
        <w:autoSpaceDE w:val="0"/>
        <w:widowControl/>
        <w:spacing w:line="160" w:lineRule="exact" w:before="0" w:after="0"/>
        <w:ind w:left="310" w:right="180" w:firstLine="0"/>
        <w:jc w:val="both"/>
      </w:pP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8" w:history="1">
          <w:r>
            <w:rPr>
              <w:rStyle w:val="Hyperlink"/>
            </w:rPr>
            <w:t xml:space="preserve">Gramatica, K. Hansen, T. Schroeter, K.R. Müller, L. Xi, Applicability domains for 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8" w:history="1">
          <w:r>
            <w:rPr>
              <w:rStyle w:val="Hyperlink"/>
            </w:rPr>
            <w:t>classification problems: benchmarking of distance to models for Ame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s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8" w:history="1">
          <w:r>
            <w:rPr>
              <w:rStyle w:val="Hyperlink"/>
            </w:rPr>
            <w:t>mutagenicity set, J. Chem. Inf. Model. 50 (12) (2010) 2094–2111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310" w:right="144" w:hanging="31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[35]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9" w:history="1">
          <w:r>
            <w:rPr>
              <w:rStyle w:val="Hyperlink"/>
            </w:rPr>
            <w:t xml:space="preserve">V. Vagizova, K. Lurie, I.B. Ivasiv, Clustering of Russian banks: business models 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9" w:history="1">
          <w:r>
            <w:rPr>
              <w:rStyle w:val="Hyperlink"/>
            </w:rPr>
            <w:t>of interaction of the banking sector and the real economy, Probl. Perspect.</w:t>
          </w:r>
        </w:hyperlink>
      </w:r>
    </w:p>
    <w:p>
      <w:pPr>
        <w:sectPr>
          <w:type w:val="continuous"/>
          <w:pgSz w:w="11906" w:h="15874"/>
          <w:pgMar w:top="466" w:right="634" w:bottom="1440" w:left="852" w:header="720" w:footer="720" w:gutter="0"/>
          <w:cols w:space="720" w:num="2" w:equalWidth="0"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34" w:space="0"/>
            <w:col w:w="5188" w:space="0"/>
            <w:col w:w="10421" w:space="0"/>
            <w:col w:w="5202" w:space="0"/>
            <w:col w:w="5219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90" w:right="20" w:hanging="310"/>
        <w:jc w:val="both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[41]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200" w:history="1">
          <w:r>
            <w:rPr>
              <w:rStyle w:val="Hyperlink"/>
            </w:rPr>
            <w:t xml:space="preserve">H. Zhang, Y.L. Kang, Y.Y. Zhu, K.X. Zhao, J.Y. Liang, L. Ding, T.G. Zhang, J. Zhang, 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200" w:history="1">
          <w:r>
            <w:rPr>
              <w:rStyle w:val="Hyperlink"/>
            </w:rPr>
            <w:t>Novel naïve Bayes classification models for predicting the chemical Ame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s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200" w:history="1">
          <w:r>
            <w:rPr>
              <w:rStyle w:val="Hyperlink"/>
            </w:rPr>
            <w:t>mutagenicity, Toxicol. In Vitro 41 (2017) 56–63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90" w:right="20" w:hanging="310"/>
        <w:jc w:val="both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[42]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201" w:history="1">
          <w:r>
            <w:rPr>
              <w:rStyle w:val="Hyperlink"/>
            </w:rPr>
            <w:t xml:space="preserve">N. Zhou, W.M. Gifford, J. Yan, H. Li, End-to-end solution with clustering 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201" w:history="1">
          <w:r>
            <w:rPr>
              <w:rStyle w:val="Hyperlink"/>
            </w:rPr>
            <w:t xml:space="preserve">method for attrition analysis, in: Services Computing (SCC), 2016 IEEE 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201" w:history="1">
          <w:r>
            <w:rPr>
              <w:rStyle w:val="Hyperlink"/>
            </w:rPr>
            <w:t>International Conference on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201" w:history="1">
          <w:r>
            <w:rPr>
              <w:rStyle w:val="Hyperlink"/>
            </w:rPr>
            <w:t>, IEEE, 2016, pp. 363–370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90" w:val="left"/>
        </w:tabs>
        <w:autoSpaceDE w:val="0"/>
        <w:widowControl/>
        <w:spacing w:line="160" w:lineRule="exact" w:before="0" w:after="0"/>
        <w:ind w:left="180" w:right="0" w:firstLine="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[43] Yan, J., Ren, Z., Zha, H., Chu, S., 2016. A constrained clustering based approach </w:t>
      </w:r>
      <w:r>
        <w:tab/>
      </w:r>
      <w:r>
        <w:rPr>
          <w:rFonts w:ascii="AdvGulliv" w:hAnsi="AdvGulliv" w:eastAsia="AdvGulliv"/>
          <w:b w:val="0"/>
          <w:i w:val="0"/>
          <w:color w:val="000000"/>
          <w:sz w:val="13"/>
        </w:rPr>
        <w:t>for matching a collection of feature sets. arXiv:1606.03731.</w:t>
      </w:r>
    </w:p>
    <w:p>
      <w:pPr>
        <w:autoSpaceDN w:val="0"/>
        <w:autoSpaceDE w:val="0"/>
        <w:widowControl/>
        <w:spacing w:line="160" w:lineRule="exact" w:before="0" w:after="2"/>
        <w:ind w:left="490" w:right="0" w:hanging="310"/>
        <w:jc w:val="left"/>
      </w:pPr>
      <w:r>
        <w:rPr>
          <w:rFonts w:ascii="AdvGulliv" w:hAnsi="AdvGulliv" w:eastAsia="AdvGulliv"/>
          <w:b w:val="0"/>
          <w:i w:val="0"/>
          <w:color w:val="000000"/>
          <w:sz w:val="13"/>
        </w:rPr>
        <w:t>[44]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202" w:history="1">
          <w:r>
            <w:rPr>
              <w:rStyle w:val="Hyperlink"/>
            </w:rPr>
            <w:t>O. Younis, S. Fahmy, HEED: a hybrid, energy-efficient, distributed clusterin</w:t>
          </w:r>
        </w:hyperlink>
      </w:r>
      <w:r>
        <w:rPr>
          <w:rFonts w:ascii="AdvGulliv" w:hAnsi="AdvGulliv" w:eastAsia="AdvGulliv"/>
          <w:b w:val="0"/>
          <w:i w:val="0"/>
          <w:color w:val="007FAD"/>
          <w:sz w:val="13"/>
        </w:rPr>
        <w:t xml:space="preserve">g </w:t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202" w:history="1">
          <w:r>
            <w:rPr>
              <w:rStyle w:val="Hyperlink"/>
            </w:rPr>
            <w:t>approach for ad hoc sensor networks, IEEE Trans. Mob. Comput. 3 (4) (2004)</w:t>
          </w:r>
        </w:hyperlink>
      </w:r>
    </w:p>
    <w:p>
      <w:pPr>
        <w:sectPr>
          <w:type w:val="nextColumn"/>
          <w:pgSz w:w="11906" w:h="15874"/>
          <w:pgMar w:top="466" w:right="634" w:bottom="1440" w:left="852" w:header="720" w:footer="720" w:gutter="0"/>
          <w:cols w:space="720" w:num="2" w:equalWidth="0"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34" w:space="0"/>
            <w:col w:w="5188" w:space="0"/>
            <w:col w:w="10421" w:space="0"/>
            <w:col w:w="5202" w:space="0"/>
            <w:col w:w="5219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6" w:space="0"/>
            <w:col w:w="4694" w:space="0"/>
            <w:col w:w="5731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tabs>
          <w:tab w:pos="5690" w:val="left"/>
        </w:tabs>
        <w:autoSpaceDE w:val="0"/>
        <w:widowControl/>
        <w:spacing w:line="158" w:lineRule="exact" w:before="0" w:after="0"/>
        <w:ind w:left="310" w:right="0" w:firstLine="0"/>
        <w:jc w:val="left"/>
      </w:pP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199" w:history="1">
          <w:r>
            <w:rPr>
              <w:rStyle w:val="Hyperlink"/>
            </w:rPr>
            <w:t>Manage. 12 (2014) 83–93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 xml:space="preserve">. </w:t>
      </w:r>
      <w:r>
        <w:tab/>
      </w:r>
      <w:r>
        <w:rPr>
          <w:rFonts w:ascii="AdvGulliv" w:hAnsi="AdvGulliv" w:eastAsia="AdvGulliv"/>
          <w:b w:val="0"/>
          <w:i w:val="0"/>
          <w:color w:val="007FAD"/>
          <w:sz w:val="13"/>
        </w:rPr>
        <w:hyperlink r:id="rId202" w:history="1">
          <w:r>
            <w:rPr>
              <w:rStyle w:val="Hyperlink"/>
            </w:rPr>
            <w:t>366–379</w:t>
          </w:r>
        </w:hyperlink>
      </w:r>
      <w:r>
        <w:rPr>
          <w:rFonts w:ascii="AdvGulliv" w:hAnsi="AdvGulliv" w:eastAsia="AdvGulliv"/>
          <w:b w:val="0"/>
          <w:i w:val="0"/>
          <w:color w:val="000000"/>
          <w:sz w:val="13"/>
        </w:rPr>
        <w:t>.</w:t>
      </w:r>
    </w:p>
    <w:sectPr w:rsidR="00FC693F" w:rsidRPr="0006063C" w:rsidSect="00034616">
      <w:type w:val="continuous"/>
      <w:pgSz w:w="11906" w:h="15874"/>
      <w:pgMar w:top="466" w:right="634" w:bottom="1440" w:left="852" w:header="720" w:footer="720" w:gutter="0"/>
      <w:cols w:space="720" w:num="1" w:equalWidth="0">
        <w:col w:w="10420" w:space="0"/>
        <w:col w:w="5200" w:space="0"/>
        <w:col w:w="5220" w:space="0"/>
        <w:col w:w="10420" w:space="0"/>
        <w:col w:w="5200" w:space="0"/>
        <w:col w:w="5220" w:space="0"/>
        <w:col w:w="10420" w:space="0"/>
        <w:col w:w="5200" w:space="0"/>
        <w:col w:w="5220" w:space="0"/>
        <w:col w:w="10420" w:space="0"/>
        <w:col w:w="5202" w:space="0"/>
        <w:col w:w="5219" w:space="0"/>
        <w:col w:w="10421" w:space="0"/>
        <w:col w:w="5202" w:space="0"/>
        <w:col w:w="5219" w:space="0"/>
        <w:col w:w="10421" w:space="0"/>
        <w:col w:w="5234" w:space="0"/>
        <w:col w:w="5188" w:space="0"/>
        <w:col w:w="10421" w:space="0"/>
        <w:col w:w="5202" w:space="0"/>
        <w:col w:w="5219" w:space="0"/>
        <w:col w:w="10421" w:space="0"/>
        <w:col w:w="10422" w:space="0"/>
        <w:col w:w="10421" w:space="0"/>
        <w:col w:w="5202" w:space="0"/>
        <w:col w:w="5219" w:space="0"/>
        <w:col w:w="10421" w:space="0"/>
        <w:col w:w="5202" w:space="0"/>
        <w:col w:w="5219" w:space="0"/>
        <w:col w:w="10421" w:space="0"/>
        <w:col w:w="5202" w:space="0"/>
        <w:col w:w="5220" w:space="0"/>
        <w:col w:w="10422" w:space="0"/>
        <w:col w:w="10421" w:space="0"/>
        <w:col w:w="5202" w:space="0"/>
        <w:col w:w="5219" w:space="0"/>
        <w:col w:w="10421" w:space="0"/>
        <w:col w:w="5202" w:space="0"/>
        <w:col w:w="5219" w:space="0"/>
        <w:col w:w="10421" w:space="0"/>
        <w:col w:w="5202" w:space="0"/>
        <w:col w:w="5220" w:space="0"/>
        <w:col w:w="10422" w:space="0"/>
        <w:col w:w="10421" w:space="0"/>
        <w:col w:w="5202" w:space="0"/>
        <w:col w:w="5219" w:space="0"/>
        <w:col w:w="10421" w:space="0"/>
        <w:col w:w="5202" w:space="0"/>
        <w:col w:w="5219" w:space="0"/>
        <w:col w:w="10421" w:space="0"/>
        <w:col w:w="5202" w:space="0"/>
        <w:col w:w="5220" w:space="0"/>
        <w:col w:w="10422" w:space="0"/>
        <w:col w:w="5202" w:space="0"/>
        <w:col w:w="5220" w:space="0"/>
        <w:col w:w="10422" w:space="0"/>
        <w:col w:w="5202" w:space="0"/>
        <w:col w:w="5220" w:space="0"/>
        <w:col w:w="10422" w:space="0"/>
        <w:col w:w="10426" w:space="0"/>
        <w:col w:w="4694" w:space="0"/>
        <w:col w:w="5731" w:space="0"/>
        <w:col w:w="10426" w:space="0"/>
        <w:col w:w="5206" w:space="0"/>
        <w:col w:w="5219" w:space="0"/>
        <w:col w:w="10426" w:space="0"/>
        <w:col w:w="5206" w:space="0"/>
        <w:col w:w="5219" w:space="0"/>
        <w:col w:w="1042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://dx.doi.org/10.1016/j.aci.2017.05.002" TargetMode="External"/><Relationship Id="rId10" Type="http://schemas.openxmlformats.org/officeDocument/2006/relationships/hyperlink" Target="http://www.sciencedirect.com/science/journal/22108327" TargetMode="External"/><Relationship Id="rId11" Type="http://schemas.openxmlformats.org/officeDocument/2006/relationships/hyperlink" Target="http://www.sciencedirect.com" TargetMode="External"/><Relationship Id="rId12" Type="http://schemas.openxmlformats.org/officeDocument/2006/relationships/hyperlink" Target="http://creativecommons.org/licenses/by-nc-nd/4.0/" TargetMode="External"/><Relationship Id="rId13" Type="http://schemas.openxmlformats.org/officeDocument/2006/relationships/hyperlink" Target="mailto:vincent.rebecca@gmail.com" TargetMode="External"/><Relationship Id="rId14" Type="http://schemas.openxmlformats.org/officeDocument/2006/relationships/hyperlink" Target="mailto:vincentor@funaab.edu.ng              " TargetMode="External"/><Relationship Id="rId15" Type="http://schemas.openxmlformats.org/officeDocument/2006/relationships/image" Target="media/image1.png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png"/><Relationship Id="rId40" Type="http://schemas.openxmlformats.org/officeDocument/2006/relationships/image" Target="media/image26.png"/><Relationship Id="rId41" Type="http://schemas.openxmlformats.org/officeDocument/2006/relationships/image" Target="media/image27.png"/><Relationship Id="rId42" Type="http://schemas.openxmlformats.org/officeDocument/2006/relationships/image" Target="media/image28.png"/><Relationship Id="rId43" Type="http://schemas.openxmlformats.org/officeDocument/2006/relationships/image" Target="media/image29.png"/><Relationship Id="rId44" Type="http://schemas.openxmlformats.org/officeDocument/2006/relationships/image" Target="media/image30.png"/><Relationship Id="rId45" Type="http://schemas.openxmlformats.org/officeDocument/2006/relationships/image" Target="media/image31.png"/><Relationship Id="rId46" Type="http://schemas.openxmlformats.org/officeDocument/2006/relationships/image" Target="media/image32.png"/><Relationship Id="rId47" Type="http://schemas.openxmlformats.org/officeDocument/2006/relationships/image" Target="media/image33.png"/><Relationship Id="rId48" Type="http://schemas.openxmlformats.org/officeDocument/2006/relationships/image" Target="media/image34.png"/><Relationship Id="rId49" Type="http://schemas.openxmlformats.org/officeDocument/2006/relationships/image" Target="media/image35.png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image" Target="media/image38.png"/><Relationship Id="rId53" Type="http://schemas.openxmlformats.org/officeDocument/2006/relationships/image" Target="media/image39.png"/><Relationship Id="rId54" Type="http://schemas.openxmlformats.org/officeDocument/2006/relationships/image" Target="media/image40.png"/><Relationship Id="rId55" Type="http://schemas.openxmlformats.org/officeDocument/2006/relationships/image" Target="media/image41.png"/><Relationship Id="rId56" Type="http://schemas.openxmlformats.org/officeDocument/2006/relationships/image" Target="media/image42.png"/><Relationship Id="rId57" Type="http://schemas.openxmlformats.org/officeDocument/2006/relationships/image" Target="media/image43.png"/><Relationship Id="rId58" Type="http://schemas.openxmlformats.org/officeDocument/2006/relationships/image" Target="media/image44.png"/><Relationship Id="rId59" Type="http://schemas.openxmlformats.org/officeDocument/2006/relationships/image" Target="media/image45.png"/><Relationship Id="rId60" Type="http://schemas.openxmlformats.org/officeDocument/2006/relationships/image" Target="media/image46.png"/><Relationship Id="rId61" Type="http://schemas.openxmlformats.org/officeDocument/2006/relationships/image" Target="media/image47.png"/><Relationship Id="rId62" Type="http://schemas.openxmlformats.org/officeDocument/2006/relationships/image" Target="media/image48.png"/><Relationship Id="rId63" Type="http://schemas.openxmlformats.org/officeDocument/2006/relationships/image" Target="media/image49.png"/><Relationship Id="rId64" Type="http://schemas.openxmlformats.org/officeDocument/2006/relationships/image" Target="media/image50.png"/><Relationship Id="rId65" Type="http://schemas.openxmlformats.org/officeDocument/2006/relationships/image" Target="media/image51.png"/><Relationship Id="rId66" Type="http://schemas.openxmlformats.org/officeDocument/2006/relationships/image" Target="media/image52.png"/><Relationship Id="rId67" Type="http://schemas.openxmlformats.org/officeDocument/2006/relationships/image" Target="media/image53.png"/><Relationship Id="rId68" Type="http://schemas.openxmlformats.org/officeDocument/2006/relationships/image" Target="media/image54.png"/><Relationship Id="rId69" Type="http://schemas.openxmlformats.org/officeDocument/2006/relationships/image" Target="media/image55.png"/><Relationship Id="rId70" Type="http://schemas.openxmlformats.org/officeDocument/2006/relationships/image" Target="media/image56.png"/><Relationship Id="rId71" Type="http://schemas.openxmlformats.org/officeDocument/2006/relationships/image" Target="media/image57.png"/><Relationship Id="rId72" Type="http://schemas.openxmlformats.org/officeDocument/2006/relationships/image" Target="media/image58.png"/><Relationship Id="rId73" Type="http://schemas.openxmlformats.org/officeDocument/2006/relationships/image" Target="media/image59.png"/><Relationship Id="rId74" Type="http://schemas.openxmlformats.org/officeDocument/2006/relationships/image" Target="media/image60.png"/><Relationship Id="rId75" Type="http://schemas.openxmlformats.org/officeDocument/2006/relationships/image" Target="media/image61.png"/><Relationship Id="rId76" Type="http://schemas.openxmlformats.org/officeDocument/2006/relationships/image" Target="media/image62.png"/><Relationship Id="rId77" Type="http://schemas.openxmlformats.org/officeDocument/2006/relationships/image" Target="media/image63.png"/><Relationship Id="rId78" Type="http://schemas.openxmlformats.org/officeDocument/2006/relationships/image" Target="media/image64.png"/><Relationship Id="rId79" Type="http://schemas.openxmlformats.org/officeDocument/2006/relationships/image" Target="media/image65.png"/><Relationship Id="rId80" Type="http://schemas.openxmlformats.org/officeDocument/2006/relationships/image" Target="media/image66.png"/><Relationship Id="rId81" Type="http://schemas.openxmlformats.org/officeDocument/2006/relationships/image" Target="media/image67.png"/><Relationship Id="rId82" Type="http://schemas.openxmlformats.org/officeDocument/2006/relationships/image" Target="media/image68.png"/><Relationship Id="rId83" Type="http://schemas.openxmlformats.org/officeDocument/2006/relationships/image" Target="media/image69.png"/><Relationship Id="rId84" Type="http://schemas.openxmlformats.org/officeDocument/2006/relationships/image" Target="media/image70.png"/><Relationship Id="rId85" Type="http://schemas.openxmlformats.org/officeDocument/2006/relationships/image" Target="media/image71.png"/><Relationship Id="rId86" Type="http://schemas.openxmlformats.org/officeDocument/2006/relationships/image" Target="media/image72.png"/><Relationship Id="rId87" Type="http://schemas.openxmlformats.org/officeDocument/2006/relationships/image" Target="media/image73.png"/><Relationship Id="rId88" Type="http://schemas.openxmlformats.org/officeDocument/2006/relationships/image" Target="media/image74.png"/><Relationship Id="rId89" Type="http://schemas.openxmlformats.org/officeDocument/2006/relationships/image" Target="media/image75.png"/><Relationship Id="rId90" Type="http://schemas.openxmlformats.org/officeDocument/2006/relationships/image" Target="media/image76.png"/><Relationship Id="rId91" Type="http://schemas.openxmlformats.org/officeDocument/2006/relationships/image" Target="media/image77.png"/><Relationship Id="rId92" Type="http://schemas.openxmlformats.org/officeDocument/2006/relationships/image" Target="media/image78.png"/><Relationship Id="rId93" Type="http://schemas.openxmlformats.org/officeDocument/2006/relationships/image" Target="media/image79.png"/><Relationship Id="rId94" Type="http://schemas.openxmlformats.org/officeDocument/2006/relationships/image" Target="media/image80.png"/><Relationship Id="rId95" Type="http://schemas.openxmlformats.org/officeDocument/2006/relationships/image" Target="media/image81.png"/><Relationship Id="rId96" Type="http://schemas.openxmlformats.org/officeDocument/2006/relationships/image" Target="media/image82.png"/><Relationship Id="rId97" Type="http://schemas.openxmlformats.org/officeDocument/2006/relationships/image" Target="media/image83.png"/><Relationship Id="rId98" Type="http://schemas.openxmlformats.org/officeDocument/2006/relationships/image" Target="media/image84.png"/><Relationship Id="rId99" Type="http://schemas.openxmlformats.org/officeDocument/2006/relationships/image" Target="media/image85.png"/><Relationship Id="rId100" Type="http://schemas.openxmlformats.org/officeDocument/2006/relationships/image" Target="media/image86.png"/><Relationship Id="rId101" Type="http://schemas.openxmlformats.org/officeDocument/2006/relationships/image" Target="media/image87.png"/><Relationship Id="rId102" Type="http://schemas.openxmlformats.org/officeDocument/2006/relationships/image" Target="media/image88.png"/><Relationship Id="rId103" Type="http://schemas.openxmlformats.org/officeDocument/2006/relationships/image" Target="media/image89.png"/><Relationship Id="rId104" Type="http://schemas.openxmlformats.org/officeDocument/2006/relationships/image" Target="media/image90.png"/><Relationship Id="rId105" Type="http://schemas.openxmlformats.org/officeDocument/2006/relationships/image" Target="media/image91.png"/><Relationship Id="rId106" Type="http://schemas.openxmlformats.org/officeDocument/2006/relationships/image" Target="media/image92.png"/><Relationship Id="rId107" Type="http://schemas.openxmlformats.org/officeDocument/2006/relationships/image" Target="media/image93.png"/><Relationship Id="rId108" Type="http://schemas.openxmlformats.org/officeDocument/2006/relationships/image" Target="media/image94.png"/><Relationship Id="rId109" Type="http://schemas.openxmlformats.org/officeDocument/2006/relationships/image" Target="media/image95.png"/><Relationship Id="rId110" Type="http://schemas.openxmlformats.org/officeDocument/2006/relationships/image" Target="media/image96.png"/><Relationship Id="rId111" Type="http://schemas.openxmlformats.org/officeDocument/2006/relationships/image" Target="media/image97.png"/><Relationship Id="rId112" Type="http://schemas.openxmlformats.org/officeDocument/2006/relationships/image" Target="media/image98.png"/><Relationship Id="rId113" Type="http://schemas.openxmlformats.org/officeDocument/2006/relationships/image" Target="media/image99.png"/><Relationship Id="rId114" Type="http://schemas.openxmlformats.org/officeDocument/2006/relationships/image" Target="media/image100.png"/><Relationship Id="rId115" Type="http://schemas.openxmlformats.org/officeDocument/2006/relationships/image" Target="media/image101.png"/><Relationship Id="rId116" Type="http://schemas.openxmlformats.org/officeDocument/2006/relationships/image" Target="media/image102.png"/><Relationship Id="rId117" Type="http://schemas.openxmlformats.org/officeDocument/2006/relationships/image" Target="media/image103.png"/><Relationship Id="rId118" Type="http://schemas.openxmlformats.org/officeDocument/2006/relationships/image" Target="media/image104.png"/><Relationship Id="rId119" Type="http://schemas.openxmlformats.org/officeDocument/2006/relationships/image" Target="media/image105.png"/><Relationship Id="rId120" Type="http://schemas.openxmlformats.org/officeDocument/2006/relationships/image" Target="media/image106.png"/><Relationship Id="rId121" Type="http://schemas.openxmlformats.org/officeDocument/2006/relationships/image" Target="media/image107.png"/><Relationship Id="rId122" Type="http://schemas.openxmlformats.org/officeDocument/2006/relationships/image" Target="media/image108.png"/><Relationship Id="rId123" Type="http://schemas.openxmlformats.org/officeDocument/2006/relationships/image" Target="media/image109.png"/><Relationship Id="rId124" Type="http://schemas.openxmlformats.org/officeDocument/2006/relationships/image" Target="media/image110.png"/><Relationship Id="rId125" Type="http://schemas.openxmlformats.org/officeDocument/2006/relationships/image" Target="media/image111.png"/><Relationship Id="rId126" Type="http://schemas.openxmlformats.org/officeDocument/2006/relationships/image" Target="media/image112.png"/><Relationship Id="rId127" Type="http://schemas.openxmlformats.org/officeDocument/2006/relationships/image" Target="media/image113.png"/><Relationship Id="rId128" Type="http://schemas.openxmlformats.org/officeDocument/2006/relationships/image" Target="media/image114.png"/><Relationship Id="rId129" Type="http://schemas.openxmlformats.org/officeDocument/2006/relationships/image" Target="media/image115.png"/><Relationship Id="rId130" Type="http://schemas.openxmlformats.org/officeDocument/2006/relationships/image" Target="media/image116.png"/><Relationship Id="rId131" Type="http://schemas.openxmlformats.org/officeDocument/2006/relationships/image" Target="media/image117.png"/><Relationship Id="rId132" Type="http://schemas.openxmlformats.org/officeDocument/2006/relationships/image" Target="media/image118.png"/><Relationship Id="rId133" Type="http://schemas.openxmlformats.org/officeDocument/2006/relationships/image" Target="media/image119.png"/><Relationship Id="rId134" Type="http://schemas.openxmlformats.org/officeDocument/2006/relationships/image" Target="media/image120.png"/><Relationship Id="rId135" Type="http://schemas.openxmlformats.org/officeDocument/2006/relationships/image" Target="media/image121.png"/><Relationship Id="rId136" Type="http://schemas.openxmlformats.org/officeDocument/2006/relationships/image" Target="media/image122.png"/><Relationship Id="rId137" Type="http://schemas.openxmlformats.org/officeDocument/2006/relationships/image" Target="media/image123.png"/><Relationship Id="rId138" Type="http://schemas.openxmlformats.org/officeDocument/2006/relationships/image" Target="media/image124.png"/><Relationship Id="rId139" Type="http://schemas.openxmlformats.org/officeDocument/2006/relationships/image" Target="media/image125.png"/><Relationship Id="rId140" Type="http://schemas.openxmlformats.org/officeDocument/2006/relationships/image" Target="media/image126.png"/><Relationship Id="rId141" Type="http://schemas.openxmlformats.org/officeDocument/2006/relationships/image" Target="media/image127.png"/><Relationship Id="rId142" Type="http://schemas.openxmlformats.org/officeDocument/2006/relationships/image" Target="media/image128.png"/><Relationship Id="rId143" Type="http://schemas.openxmlformats.org/officeDocument/2006/relationships/image" Target="media/image129.png"/><Relationship Id="rId144" Type="http://schemas.openxmlformats.org/officeDocument/2006/relationships/image" Target="media/image130.png"/><Relationship Id="rId145" Type="http://schemas.openxmlformats.org/officeDocument/2006/relationships/image" Target="media/image131.png"/><Relationship Id="rId146" Type="http://schemas.openxmlformats.org/officeDocument/2006/relationships/image" Target="media/image132.png"/><Relationship Id="rId147" Type="http://schemas.openxmlformats.org/officeDocument/2006/relationships/image" Target="media/image133.png"/><Relationship Id="rId148" Type="http://schemas.openxmlformats.org/officeDocument/2006/relationships/image" Target="media/image134.png"/><Relationship Id="rId149" Type="http://schemas.openxmlformats.org/officeDocument/2006/relationships/image" Target="media/image135.png"/><Relationship Id="rId150" Type="http://schemas.openxmlformats.org/officeDocument/2006/relationships/image" Target="media/image136.png"/><Relationship Id="rId151" Type="http://schemas.openxmlformats.org/officeDocument/2006/relationships/image" Target="media/image137.png"/><Relationship Id="rId152" Type="http://schemas.openxmlformats.org/officeDocument/2006/relationships/image" Target="media/image138.png"/><Relationship Id="rId153" Type="http://schemas.openxmlformats.org/officeDocument/2006/relationships/image" Target="media/image139.png"/><Relationship Id="rId154" Type="http://schemas.openxmlformats.org/officeDocument/2006/relationships/image" Target="media/image140.png"/><Relationship Id="rId155" Type="http://schemas.openxmlformats.org/officeDocument/2006/relationships/image" Target="media/image141.png"/><Relationship Id="rId156" Type="http://schemas.openxmlformats.org/officeDocument/2006/relationships/image" Target="media/image142.png"/><Relationship Id="rId157" Type="http://schemas.openxmlformats.org/officeDocument/2006/relationships/image" Target="media/image143.png"/><Relationship Id="rId158" Type="http://schemas.openxmlformats.org/officeDocument/2006/relationships/image" Target="media/image144.png"/><Relationship Id="rId159" Type="http://schemas.openxmlformats.org/officeDocument/2006/relationships/image" Target="media/image145.png"/><Relationship Id="rId160" Type="http://schemas.openxmlformats.org/officeDocument/2006/relationships/image" Target="media/image146.png"/><Relationship Id="rId161" Type="http://schemas.openxmlformats.org/officeDocument/2006/relationships/hyperlink" Target="http://refhub.elsevier.com/S2210-8327(17)30031-5/h0005" TargetMode="External"/><Relationship Id="rId162" Type="http://schemas.openxmlformats.org/officeDocument/2006/relationships/hyperlink" Target="http://refhub.elsevier.com/S2210-8327(17)30031-5/h0010" TargetMode="External"/><Relationship Id="rId163" Type="http://schemas.openxmlformats.org/officeDocument/2006/relationships/hyperlink" Target="http://refhub.elsevier.com/S2210-8327(17)30031-5/h0015" TargetMode="External"/><Relationship Id="rId164" Type="http://schemas.openxmlformats.org/officeDocument/2006/relationships/hyperlink" Target="http://refhub.elsevier.com/S2210-8327(17)30031-5/h0020" TargetMode="External"/><Relationship Id="rId165" Type="http://schemas.openxmlformats.org/officeDocument/2006/relationships/hyperlink" Target="http://refhub.elsevier.com/S2210-8327(17)30031-5/h0025" TargetMode="External"/><Relationship Id="rId166" Type="http://schemas.openxmlformats.org/officeDocument/2006/relationships/hyperlink" Target="http://refhub.elsevier.com/S2210-8327(17)30031-5/h0030" TargetMode="External"/><Relationship Id="rId167" Type="http://schemas.openxmlformats.org/officeDocument/2006/relationships/hyperlink" Target="http://refhub.elsevier.com/S2210-8327(17)30031-5/h0035" TargetMode="External"/><Relationship Id="rId168" Type="http://schemas.openxmlformats.org/officeDocument/2006/relationships/hyperlink" Target="http://refhub.elsevier.com/S2210-8327(17)30031-5/h0040" TargetMode="External"/><Relationship Id="rId169" Type="http://schemas.openxmlformats.org/officeDocument/2006/relationships/hyperlink" Target="http://refhub.elsevier.com/S2210-8327(17)30031-5/h0045" TargetMode="External"/><Relationship Id="rId170" Type="http://schemas.openxmlformats.org/officeDocument/2006/relationships/hyperlink" Target="http://refhub.elsevier.com/S2210-8327(17)30031-5/h0055" TargetMode="External"/><Relationship Id="rId171" Type="http://schemas.openxmlformats.org/officeDocument/2006/relationships/hyperlink" Target="http://refhub.elsevier.com/S2210-8327(17)30031-5/h0060" TargetMode="External"/><Relationship Id="rId172" Type="http://schemas.openxmlformats.org/officeDocument/2006/relationships/hyperlink" Target="http://refhub.elsevier.com/S2210-8327(17)30031-5/h0065" TargetMode="External"/><Relationship Id="rId173" Type="http://schemas.openxmlformats.org/officeDocument/2006/relationships/hyperlink" Target="http://refhub.elsevier.com/S2210-8327(17)30031-5/h0070" TargetMode="External"/><Relationship Id="rId174" Type="http://schemas.openxmlformats.org/officeDocument/2006/relationships/hyperlink" Target="http://refhub.elsevier.com/S2210-8327(17)30031-5/h0075" TargetMode="External"/><Relationship Id="rId175" Type="http://schemas.openxmlformats.org/officeDocument/2006/relationships/hyperlink" Target="http://refhub.elsevier.com/S2210-8327(17)30031-5/h0080" TargetMode="External"/><Relationship Id="rId176" Type="http://schemas.openxmlformats.org/officeDocument/2006/relationships/hyperlink" Target="http://refhub.elsevier.com/S2210-8327(17)30031-5/h0085" TargetMode="External"/><Relationship Id="rId177" Type="http://schemas.openxmlformats.org/officeDocument/2006/relationships/hyperlink" Target="http://refhub.elsevier.com/S2210-8327(17)30031-5/h0090" TargetMode="External"/><Relationship Id="rId178" Type="http://schemas.openxmlformats.org/officeDocument/2006/relationships/hyperlink" Target="http://refhub.elsevier.com/S2210-8327(17)30031-5/h0095" TargetMode="External"/><Relationship Id="rId179" Type="http://schemas.openxmlformats.org/officeDocument/2006/relationships/hyperlink" Target="http://refhub.elsevier.com/S2210-8327(17)30031-5/h0100" TargetMode="External"/><Relationship Id="rId180" Type="http://schemas.openxmlformats.org/officeDocument/2006/relationships/hyperlink" Target="http://refhub.elsevier.com/S2210-8327(17)30031-5/h0105" TargetMode="External"/><Relationship Id="rId181" Type="http://schemas.openxmlformats.org/officeDocument/2006/relationships/hyperlink" Target="http://refhub.elsevier.com/S2210-8327(17)30031-5/h0110" TargetMode="External"/><Relationship Id="rId182" Type="http://schemas.openxmlformats.org/officeDocument/2006/relationships/hyperlink" Target="http://refhub.elsevier.com/S2210-8327(17)30031-5/h0115" TargetMode="External"/><Relationship Id="rId183" Type="http://schemas.openxmlformats.org/officeDocument/2006/relationships/hyperlink" Target="http://refhub.elsevier.com/S2210-8327(17)30031-5/h0120" TargetMode="External"/><Relationship Id="rId184" Type="http://schemas.openxmlformats.org/officeDocument/2006/relationships/hyperlink" Target="http://refhub.elsevier.com/S2210-8327(17)30031-5/h0125" TargetMode="External"/><Relationship Id="rId185" Type="http://schemas.openxmlformats.org/officeDocument/2006/relationships/hyperlink" Target="http://refhub.elsevier.com/S2210-8327(17)30031-5/h0130" TargetMode="External"/><Relationship Id="rId186" Type="http://schemas.openxmlformats.org/officeDocument/2006/relationships/hyperlink" Target="http://refhub.elsevier.com/S2210-8327(17)30031-5/h0135" TargetMode="External"/><Relationship Id="rId187" Type="http://schemas.openxmlformats.org/officeDocument/2006/relationships/hyperlink" Target="http://refhub.elsevier.com/S2210-8327(17)30031-5/h0140" TargetMode="External"/><Relationship Id="rId188" Type="http://schemas.openxmlformats.org/officeDocument/2006/relationships/hyperlink" Target="http://refhub.elsevier.com/S2210-8327(17)30031-5/h0145" TargetMode="External"/><Relationship Id="rId189" Type="http://schemas.openxmlformats.org/officeDocument/2006/relationships/hyperlink" Target="http://refhub.elsevier.com/S2210-8327(17)30031-5/h0180" TargetMode="External"/><Relationship Id="rId190" Type="http://schemas.openxmlformats.org/officeDocument/2006/relationships/hyperlink" Target="http://refhub.elsevier.com/S2210-8327(17)30031-5/h0185" TargetMode="External"/><Relationship Id="rId191" Type="http://schemas.openxmlformats.org/officeDocument/2006/relationships/hyperlink" Target="http://refhub.elsevier.com/S2210-8327(17)30031-5/h0190" TargetMode="External"/><Relationship Id="rId192" Type="http://schemas.openxmlformats.org/officeDocument/2006/relationships/hyperlink" Target="http://refhub.elsevier.com/S2210-8327(17)30031-5/h0150" TargetMode="External"/><Relationship Id="rId193" Type="http://schemas.openxmlformats.org/officeDocument/2006/relationships/hyperlink" Target="http://refhub.elsevier.com/S2210-8327(17)30031-5/h0155" TargetMode="External"/><Relationship Id="rId194" Type="http://schemas.openxmlformats.org/officeDocument/2006/relationships/hyperlink" Target="http://refhub.elsevier.com/S2210-8327(17)30031-5/h0195" TargetMode="External"/><Relationship Id="rId195" Type="http://schemas.openxmlformats.org/officeDocument/2006/relationships/hyperlink" Target="http://refhub.elsevier.com/S2210-8327(17)30031-5/h0200" TargetMode="External"/><Relationship Id="rId196" Type="http://schemas.openxmlformats.org/officeDocument/2006/relationships/hyperlink" Target="http://refhub.elsevier.com/S2210-8327(17)30031-5/h0160" TargetMode="External"/><Relationship Id="rId197" Type="http://schemas.openxmlformats.org/officeDocument/2006/relationships/hyperlink" Target="http://refhub.elsevier.com/S2210-8327(17)30031-5/h0165" TargetMode="External"/><Relationship Id="rId198" Type="http://schemas.openxmlformats.org/officeDocument/2006/relationships/hyperlink" Target="http://refhub.elsevier.com/S2210-8327(17)30031-5/h0170" TargetMode="External"/><Relationship Id="rId199" Type="http://schemas.openxmlformats.org/officeDocument/2006/relationships/hyperlink" Target="http://refhub.elsevier.com/S2210-8327(17)30031-5/h0175" TargetMode="External"/><Relationship Id="rId200" Type="http://schemas.openxmlformats.org/officeDocument/2006/relationships/hyperlink" Target="http://refhub.elsevier.com/S2210-8327(17)30031-5/h0205" TargetMode="External"/><Relationship Id="rId201" Type="http://schemas.openxmlformats.org/officeDocument/2006/relationships/hyperlink" Target="http://refhub.elsevier.com/S2210-8327(17)30031-5/h0210" TargetMode="External"/><Relationship Id="rId202" Type="http://schemas.openxmlformats.org/officeDocument/2006/relationships/hyperlink" Target="http://refhub.elsevier.com/S2210-8327(17)30031-5/h022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